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b/>
          <w:bCs/>
          <w:sz w:val="28"/>
          <w:szCs w:val="28"/>
        </w:rPr>
        <w:t>СОВЕТ ДЕПУТАТОВ ВЕРХ-ТУЛИНСКОГО СЕЛЬСОВЕТА </w:t>
      </w: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НОВОСИБИРСКОГО РАЙОНА НОВОСИБИРСКОЙ ОБЛАСТИ</w:t>
      </w: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Шестого созыва</w:t>
      </w: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b/>
          <w:bCs/>
          <w:sz w:val="32"/>
          <w:szCs w:val="32"/>
        </w:rPr>
        <w:t>Р</w:t>
      </w:r>
      <w:proofErr w:type="gramEnd"/>
      <w:r>
        <w:rPr>
          <w:rStyle w:val="normaltextrun"/>
          <w:b/>
          <w:bCs/>
          <w:sz w:val="32"/>
          <w:szCs w:val="32"/>
        </w:rPr>
        <w:t xml:space="preserve"> Е Ш Е Н И Е</w:t>
      </w:r>
      <w:r>
        <w:rPr>
          <w:rStyle w:val="eop"/>
          <w:sz w:val="32"/>
          <w:szCs w:val="32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2- я </w:t>
      </w:r>
      <w:r>
        <w:rPr>
          <w:rStyle w:val="contextualspellingandgrammarerror"/>
          <w:b/>
          <w:bCs/>
          <w:sz w:val="28"/>
          <w:szCs w:val="28"/>
        </w:rPr>
        <w:t>очередная  сессия</w:t>
      </w:r>
      <w:r>
        <w:rPr>
          <w:rStyle w:val="normaltextrun"/>
          <w:b/>
          <w:bCs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с</w:t>
      </w:r>
      <w:proofErr w:type="gramEnd"/>
      <w:r>
        <w:rPr>
          <w:rStyle w:val="normaltextrun"/>
          <w:sz w:val="28"/>
          <w:szCs w:val="28"/>
        </w:rPr>
        <w:t>. Верх-Тула</w:t>
      </w: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sz w:val="28"/>
          <w:szCs w:val="28"/>
        </w:rPr>
        <w:t>от  «</w:t>
      </w:r>
      <w:r>
        <w:rPr>
          <w:rStyle w:val="normaltextrun"/>
          <w:sz w:val="28"/>
          <w:szCs w:val="28"/>
        </w:rPr>
        <w:t xml:space="preserve">30» октября 2020 г.                                                                                 № 3 </w:t>
      </w: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 утверждении </w:t>
      </w:r>
      <w:r>
        <w:rPr>
          <w:rStyle w:val="contextualspellingandgrammarerror"/>
          <w:b/>
          <w:bCs/>
          <w:sz w:val="28"/>
          <w:szCs w:val="28"/>
        </w:rPr>
        <w:t>председателей  постоянных</w:t>
      </w:r>
      <w:r>
        <w:rPr>
          <w:rStyle w:val="normaltextrun"/>
          <w:b/>
          <w:bCs/>
          <w:sz w:val="28"/>
          <w:szCs w:val="28"/>
        </w:rPr>
        <w:t> комиссий Совета </w:t>
      </w:r>
      <w:r>
        <w:rPr>
          <w:rStyle w:val="contextualspellingandgrammarerror"/>
          <w:b/>
          <w:bCs/>
          <w:sz w:val="28"/>
          <w:szCs w:val="28"/>
        </w:rPr>
        <w:t>депутатов  Верх</w:t>
      </w:r>
      <w:r>
        <w:rPr>
          <w:rStyle w:val="normaltextrun"/>
          <w:b/>
          <w:bCs/>
          <w:sz w:val="28"/>
          <w:szCs w:val="28"/>
        </w:rPr>
        <w:t>-</w:t>
      </w:r>
      <w:r>
        <w:rPr>
          <w:rStyle w:val="spellingerror"/>
          <w:b/>
          <w:bCs/>
          <w:sz w:val="28"/>
          <w:szCs w:val="28"/>
        </w:rPr>
        <w:t>Тулинского</w:t>
      </w:r>
      <w:r>
        <w:rPr>
          <w:rStyle w:val="normaltextrun"/>
          <w:b/>
          <w:bCs/>
          <w:sz w:val="28"/>
          <w:szCs w:val="28"/>
        </w:rPr>
        <w:t> сельсовета Новосибирского района Новосибирской области шестого созыва </w:t>
      </w: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Заслушав предложения председателя Совета депутатов Верх-</w:t>
      </w:r>
      <w:r>
        <w:rPr>
          <w:rStyle w:val="spellingerror"/>
          <w:sz w:val="28"/>
          <w:szCs w:val="28"/>
        </w:rPr>
        <w:t>Тулинского</w:t>
      </w:r>
      <w:r>
        <w:rPr>
          <w:rStyle w:val="normaltextrun"/>
          <w:sz w:val="28"/>
          <w:szCs w:val="28"/>
        </w:rPr>
        <w:t> сельсовета, выслушав мнения членов постоянных депутатских комиссий и их решения, Совет депутатов Верх-</w:t>
      </w:r>
      <w:r>
        <w:rPr>
          <w:rStyle w:val="spellingerror"/>
          <w:sz w:val="28"/>
          <w:szCs w:val="28"/>
        </w:rPr>
        <w:t>Тулинского</w:t>
      </w:r>
      <w:r>
        <w:rPr>
          <w:rStyle w:val="normaltextrun"/>
          <w:sz w:val="28"/>
          <w:szCs w:val="28"/>
        </w:rPr>
        <w:t> сельсовета Новосибирского района Новосибирской области </w:t>
      </w: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РЕШИЛ: </w:t>
      </w:r>
      <w:r>
        <w:rPr>
          <w:rStyle w:val="eop"/>
          <w:sz w:val="28"/>
          <w:szCs w:val="28"/>
        </w:rPr>
        <w:t> </w:t>
      </w:r>
    </w:p>
    <w:p w:rsidR="00264D7F" w:rsidRDefault="00264D7F" w:rsidP="00B16111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Утвердить председателем постоянной комиссии по бюджету, налоговой, финансово-кредитной </w:t>
      </w:r>
      <w:r>
        <w:rPr>
          <w:rStyle w:val="contextualspellingandgrammarerror"/>
          <w:sz w:val="28"/>
          <w:szCs w:val="28"/>
        </w:rPr>
        <w:t>политике </w:t>
      </w:r>
      <w:r w:rsidR="006B2461">
        <w:rPr>
          <w:rStyle w:val="contextualspellingandgrammarerror"/>
          <w:sz w:val="28"/>
          <w:szCs w:val="28"/>
        </w:rPr>
        <w:t xml:space="preserve">Совета депутатов Верх-Тулинского сельсовета Новосибирского района Новосибирской области шестого созыва </w:t>
      </w:r>
      <w:r w:rsidR="004C6A3E">
        <w:rPr>
          <w:rStyle w:val="contextualspellingandgrammarerror"/>
          <w:sz w:val="28"/>
          <w:szCs w:val="28"/>
        </w:rPr>
        <w:t>Богомолову Наталью Леонидовну</w:t>
      </w:r>
      <w:r w:rsidR="00B16111">
        <w:rPr>
          <w:rStyle w:val="contextualspellingandgrammarerror"/>
          <w:sz w:val="28"/>
          <w:szCs w:val="28"/>
        </w:rPr>
        <w:t xml:space="preserve">. 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4C6A3E" w:rsidRDefault="00264D7F" w:rsidP="00B16111">
      <w:pPr>
        <w:pStyle w:val="paragraph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rStyle w:val="contextualspellingandgrammarerror"/>
          <w:sz w:val="28"/>
          <w:szCs w:val="28"/>
        </w:rPr>
      </w:pPr>
      <w:r w:rsidRPr="004C6A3E">
        <w:rPr>
          <w:rStyle w:val="normaltextrun"/>
          <w:sz w:val="28"/>
          <w:szCs w:val="28"/>
        </w:rPr>
        <w:t>Утвердить председателем постоянной комиссии по землепользованию, экологии, </w:t>
      </w:r>
      <w:r w:rsidRPr="004C6A3E">
        <w:rPr>
          <w:rStyle w:val="contextualspellingandgrammarerror"/>
          <w:sz w:val="28"/>
          <w:szCs w:val="28"/>
        </w:rPr>
        <w:t>благоустройству,   </w:t>
      </w:r>
      <w:r w:rsidRPr="004C6A3E">
        <w:rPr>
          <w:rStyle w:val="normaltextrun"/>
          <w:sz w:val="28"/>
          <w:szCs w:val="28"/>
        </w:rPr>
        <w:t>жилищно-коммунальному хозяйству, и развитию малого </w:t>
      </w:r>
      <w:r w:rsidRPr="004C6A3E">
        <w:rPr>
          <w:rStyle w:val="contextualspellingandgrammarerror"/>
          <w:sz w:val="28"/>
          <w:szCs w:val="28"/>
        </w:rPr>
        <w:t>бизнеса</w:t>
      </w:r>
      <w:r w:rsidR="006B2461" w:rsidRPr="006B2461">
        <w:rPr>
          <w:rStyle w:val="contextualspellingandgrammarerror"/>
          <w:sz w:val="28"/>
          <w:szCs w:val="28"/>
        </w:rPr>
        <w:t xml:space="preserve"> </w:t>
      </w:r>
      <w:r w:rsidR="006B2461">
        <w:rPr>
          <w:rStyle w:val="contextualspellingandgrammarerror"/>
          <w:sz w:val="28"/>
          <w:szCs w:val="28"/>
        </w:rPr>
        <w:t xml:space="preserve">Совета депутатов Верх-Тулинского сельсовета Новосибирского </w:t>
      </w:r>
      <w:proofErr w:type="gramStart"/>
      <w:r w:rsidR="006B2461">
        <w:rPr>
          <w:rStyle w:val="contextualspellingandgrammarerror"/>
          <w:sz w:val="28"/>
          <w:szCs w:val="28"/>
        </w:rPr>
        <w:t>района Новосибирской области шестого созыва</w:t>
      </w:r>
      <w:r w:rsidRPr="004C6A3E">
        <w:rPr>
          <w:rStyle w:val="contextualspellingandgrammarerror"/>
          <w:sz w:val="28"/>
          <w:szCs w:val="28"/>
        </w:rPr>
        <w:t xml:space="preserve">  </w:t>
      </w:r>
      <w:r w:rsidR="004C6A3E" w:rsidRPr="004C6A3E">
        <w:rPr>
          <w:rStyle w:val="contextualspellingandgrammarerror"/>
          <w:sz w:val="28"/>
          <w:szCs w:val="28"/>
        </w:rPr>
        <w:t>Гребенщикова Геннадия Викторовича</w:t>
      </w:r>
      <w:proofErr w:type="gramEnd"/>
      <w:r w:rsidR="004C6A3E">
        <w:rPr>
          <w:rStyle w:val="contextualspellingandgrammarerror"/>
          <w:sz w:val="28"/>
          <w:szCs w:val="28"/>
        </w:rPr>
        <w:t>.</w:t>
      </w:r>
    </w:p>
    <w:p w:rsidR="00264D7F" w:rsidRPr="004C6A3E" w:rsidRDefault="00264D7F" w:rsidP="00B16111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4C6A3E">
        <w:rPr>
          <w:rStyle w:val="normaltextrun"/>
          <w:sz w:val="28"/>
          <w:szCs w:val="28"/>
        </w:rPr>
        <w:t>Утвердить председателем постоянной комиссии по социальной политике, здравоохранению, образованию, культуре, спорту и делам молодежи</w:t>
      </w:r>
      <w:r w:rsidR="006B2461" w:rsidRPr="006B2461">
        <w:rPr>
          <w:rStyle w:val="contextualspellingandgrammarerror"/>
          <w:sz w:val="28"/>
          <w:szCs w:val="28"/>
        </w:rPr>
        <w:t xml:space="preserve"> </w:t>
      </w:r>
      <w:r w:rsidR="006B2461">
        <w:rPr>
          <w:rStyle w:val="contextualspellingandgrammarerror"/>
          <w:sz w:val="28"/>
          <w:szCs w:val="28"/>
        </w:rPr>
        <w:t>Совета депутатов Верх-Тулинского сельсовета Новосибирского района Новосибирской области шестого созыва</w:t>
      </w:r>
      <w:r w:rsidRPr="004C6A3E">
        <w:rPr>
          <w:rStyle w:val="normaltextrun"/>
          <w:sz w:val="28"/>
          <w:szCs w:val="28"/>
        </w:rPr>
        <w:t xml:space="preserve"> </w:t>
      </w:r>
      <w:r w:rsidR="004C6A3E">
        <w:rPr>
          <w:rStyle w:val="normaltextrun"/>
          <w:sz w:val="28"/>
          <w:szCs w:val="28"/>
        </w:rPr>
        <w:t xml:space="preserve">Старостенко Ольгу Владимировну. </w:t>
      </w:r>
      <w:r w:rsidRPr="004C6A3E">
        <w:rPr>
          <w:rStyle w:val="eop"/>
          <w:sz w:val="28"/>
          <w:szCs w:val="28"/>
        </w:rPr>
        <w:t> </w:t>
      </w:r>
    </w:p>
    <w:p w:rsidR="00264D7F" w:rsidRDefault="00264D7F" w:rsidP="00B16111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Утвердить председателем постоянной комиссии по вопросам местного самоуправления, обеспечению </w:t>
      </w:r>
      <w:r>
        <w:rPr>
          <w:rStyle w:val="contextualspellingandgrammarerror"/>
          <w:sz w:val="28"/>
          <w:szCs w:val="28"/>
        </w:rPr>
        <w:t>законности,  правопорядка</w:t>
      </w:r>
      <w:r>
        <w:rPr>
          <w:rStyle w:val="normaltextrun"/>
          <w:sz w:val="28"/>
          <w:szCs w:val="28"/>
        </w:rPr>
        <w:t> и гласности, работе с общественными организациями</w:t>
      </w:r>
      <w:r w:rsidR="006B2461" w:rsidRPr="006B2461">
        <w:rPr>
          <w:rStyle w:val="contextualspellingandgrammarerror"/>
          <w:sz w:val="28"/>
          <w:szCs w:val="28"/>
        </w:rPr>
        <w:t xml:space="preserve"> </w:t>
      </w:r>
      <w:r w:rsidR="006B2461">
        <w:rPr>
          <w:rStyle w:val="contextualspellingandgrammarerror"/>
          <w:sz w:val="28"/>
          <w:szCs w:val="28"/>
        </w:rPr>
        <w:t xml:space="preserve">Совета депутатов Верх-Тулинского сельсовета Новосибирского </w:t>
      </w:r>
      <w:proofErr w:type="gramStart"/>
      <w:r w:rsidR="006B2461">
        <w:rPr>
          <w:rStyle w:val="contextualspellingandgrammarerror"/>
          <w:sz w:val="28"/>
          <w:szCs w:val="28"/>
        </w:rPr>
        <w:t>района Новосибирской области шестого созыва</w:t>
      </w:r>
      <w:r>
        <w:rPr>
          <w:rStyle w:val="normaltextrun"/>
          <w:sz w:val="28"/>
          <w:szCs w:val="28"/>
        </w:rPr>
        <w:t xml:space="preserve"> </w:t>
      </w:r>
      <w:r w:rsidR="004C6A3E">
        <w:rPr>
          <w:rStyle w:val="normaltextrun"/>
          <w:sz w:val="28"/>
          <w:szCs w:val="28"/>
        </w:rPr>
        <w:t>Зайкова Александра Юрьевича</w:t>
      </w:r>
      <w:proofErr w:type="gramEnd"/>
      <w:r w:rsidR="004C6A3E">
        <w:rPr>
          <w:rStyle w:val="normaltextrun"/>
          <w:sz w:val="28"/>
          <w:szCs w:val="28"/>
        </w:rPr>
        <w:t xml:space="preserve">. </w:t>
      </w:r>
    </w:p>
    <w:p w:rsidR="00B16111" w:rsidRPr="00B16111" w:rsidRDefault="00264D7F" w:rsidP="00B161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11">
        <w:rPr>
          <w:rStyle w:val="normaltextrun"/>
          <w:rFonts w:ascii="Times New Roman" w:hAnsi="Times New Roman" w:cs="Times New Roman"/>
          <w:sz w:val="28"/>
          <w:szCs w:val="28"/>
        </w:rPr>
        <w:t xml:space="preserve">5. </w:t>
      </w:r>
      <w:r w:rsidR="00B16111" w:rsidRPr="00B16111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«Приобская правда» и разместить на официальном сайте Верх-Тулинского сельсовета Новосибирского района Новосибирской области.</w:t>
      </w:r>
    </w:p>
    <w:p w:rsidR="00264D7F" w:rsidRDefault="00264D7F" w:rsidP="00B16111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rPr>
          <w:rStyle w:val="normaltextrun"/>
          <w:sz w:val="28"/>
          <w:szCs w:val="28"/>
        </w:rPr>
        <w:t>6. Настоящее Решение вступает в силу с момента принятия.</w:t>
      </w: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16111" w:rsidRDefault="00B16111" w:rsidP="00264D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64D7F" w:rsidRDefault="00264D7F" w:rsidP="00264D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Председатель Совета депутатов                       </w:t>
      </w:r>
      <w:r>
        <w:rPr>
          <w:rStyle w:val="eop"/>
          <w:sz w:val="28"/>
          <w:szCs w:val="28"/>
        </w:rPr>
        <w:t>                                     Р.В.Мотин</w:t>
      </w:r>
      <w:r w:rsidR="00B16111">
        <w:rPr>
          <w:rStyle w:val="eop"/>
          <w:sz w:val="28"/>
          <w:szCs w:val="28"/>
        </w:rPr>
        <w:t xml:space="preserve"> </w:t>
      </w:r>
    </w:p>
    <w:p w:rsidR="007B5EB1" w:rsidRDefault="007B5EB1"/>
    <w:sectPr w:rsidR="007B5EB1" w:rsidSect="00B1611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90D"/>
    <w:multiLevelType w:val="multilevel"/>
    <w:tmpl w:val="9B2C5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E7A71"/>
    <w:multiLevelType w:val="multilevel"/>
    <w:tmpl w:val="4BC8A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67154"/>
    <w:multiLevelType w:val="multilevel"/>
    <w:tmpl w:val="CA38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F138C"/>
    <w:multiLevelType w:val="multilevel"/>
    <w:tmpl w:val="A52E5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801B1"/>
    <w:multiLevelType w:val="multilevel"/>
    <w:tmpl w:val="15780E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7F"/>
    <w:rsid w:val="001E08A0"/>
    <w:rsid w:val="00264D7F"/>
    <w:rsid w:val="002815C1"/>
    <w:rsid w:val="003C2A3B"/>
    <w:rsid w:val="004C6A3E"/>
    <w:rsid w:val="00660372"/>
    <w:rsid w:val="006632F9"/>
    <w:rsid w:val="006B2461"/>
    <w:rsid w:val="007B5EB1"/>
    <w:rsid w:val="00837626"/>
    <w:rsid w:val="008A4B12"/>
    <w:rsid w:val="00976660"/>
    <w:rsid w:val="009C6F2E"/>
    <w:rsid w:val="00B16111"/>
    <w:rsid w:val="00C1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6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64D7F"/>
  </w:style>
  <w:style w:type="character" w:customStyle="1" w:styleId="eop">
    <w:name w:val="eop"/>
    <w:basedOn w:val="a0"/>
    <w:rsid w:val="00264D7F"/>
  </w:style>
  <w:style w:type="character" w:customStyle="1" w:styleId="contextualspellingandgrammarerror">
    <w:name w:val="contextualspellingandgrammarerror"/>
    <w:basedOn w:val="a0"/>
    <w:rsid w:val="00264D7F"/>
  </w:style>
  <w:style w:type="character" w:customStyle="1" w:styleId="spellingerror">
    <w:name w:val="spellingerror"/>
    <w:basedOn w:val="a0"/>
    <w:rsid w:val="00264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6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64D7F"/>
  </w:style>
  <w:style w:type="character" w:customStyle="1" w:styleId="eop">
    <w:name w:val="eop"/>
    <w:basedOn w:val="a0"/>
    <w:rsid w:val="00264D7F"/>
  </w:style>
  <w:style w:type="character" w:customStyle="1" w:styleId="contextualspellingandgrammarerror">
    <w:name w:val="contextualspellingandgrammarerror"/>
    <w:basedOn w:val="a0"/>
    <w:rsid w:val="00264D7F"/>
  </w:style>
  <w:style w:type="character" w:customStyle="1" w:styleId="spellingerror">
    <w:name w:val="spellingerror"/>
    <w:basedOn w:val="a0"/>
    <w:rsid w:val="0026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svp</dc:creator>
  <cp:lastModifiedBy>Admin</cp:lastModifiedBy>
  <cp:revision>2</cp:revision>
  <dcterms:created xsi:type="dcterms:W3CDTF">2020-11-02T04:29:00Z</dcterms:created>
  <dcterms:modified xsi:type="dcterms:W3CDTF">2020-11-02T04:29:00Z</dcterms:modified>
</cp:coreProperties>
</file>