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A7" w:rsidRDefault="00A23B00" w:rsidP="001C6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C6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FA7" w:rsidRPr="00595FA7">
        <w:rPr>
          <w:rFonts w:ascii="Times New Roman" w:hAnsi="Times New Roman" w:cs="Times New Roman"/>
          <w:b/>
          <w:sz w:val="28"/>
          <w:szCs w:val="28"/>
        </w:rPr>
        <w:t>ВЕРХ-ТУЛИНСКОГО СЕЛЬСОВЕТА</w:t>
      </w:r>
    </w:p>
    <w:p w:rsidR="005A7516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FA7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595FA7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FA7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5FA7" w:rsidRDefault="00595FA7" w:rsidP="0059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ED" w:rsidRDefault="00EC72ED" w:rsidP="00EC72ED">
      <w:pPr>
        <w:tabs>
          <w:tab w:val="left" w:pos="3851"/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с.Верх-Тула</w:t>
      </w:r>
    </w:p>
    <w:p w:rsidR="00EC72ED" w:rsidRDefault="00EC72ED" w:rsidP="00EC72ED">
      <w:pPr>
        <w:tabs>
          <w:tab w:val="left" w:pos="3851"/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72ED" w:rsidRDefault="00EC72ED" w:rsidP="00EC72ED">
      <w:pPr>
        <w:tabs>
          <w:tab w:val="left" w:pos="3851"/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5FA7" w:rsidRDefault="001C63A5" w:rsidP="004A173F">
      <w:pPr>
        <w:tabs>
          <w:tab w:val="left" w:pos="3851"/>
          <w:tab w:val="left" w:pos="723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D26613">
        <w:rPr>
          <w:rFonts w:ascii="Times New Roman" w:hAnsi="Times New Roman" w:cs="Times New Roman"/>
          <w:sz w:val="28"/>
          <w:szCs w:val="28"/>
        </w:rPr>
        <w:t>02</w:t>
      </w:r>
      <w:r w:rsidR="0090182F">
        <w:rPr>
          <w:rFonts w:ascii="Times New Roman" w:hAnsi="Times New Roman" w:cs="Times New Roman"/>
          <w:sz w:val="28"/>
          <w:szCs w:val="28"/>
        </w:rPr>
        <w:t xml:space="preserve"> </w:t>
      </w:r>
      <w:r w:rsidR="00FF5553">
        <w:rPr>
          <w:rFonts w:ascii="Times New Roman" w:hAnsi="Times New Roman" w:cs="Times New Roman"/>
          <w:sz w:val="28"/>
          <w:szCs w:val="28"/>
        </w:rPr>
        <w:t xml:space="preserve"> </w:t>
      </w:r>
      <w:r w:rsidR="00595FA7">
        <w:rPr>
          <w:rFonts w:ascii="Times New Roman" w:hAnsi="Times New Roman" w:cs="Times New Roman"/>
          <w:sz w:val="28"/>
          <w:szCs w:val="28"/>
        </w:rPr>
        <w:t xml:space="preserve">» </w:t>
      </w:r>
      <w:r w:rsidR="00EF79B1">
        <w:rPr>
          <w:rFonts w:ascii="Times New Roman" w:hAnsi="Times New Roman" w:cs="Times New Roman"/>
          <w:sz w:val="28"/>
          <w:szCs w:val="28"/>
        </w:rPr>
        <w:t xml:space="preserve"> </w:t>
      </w:r>
      <w:r w:rsidR="0090182F">
        <w:rPr>
          <w:rFonts w:ascii="Times New Roman" w:hAnsi="Times New Roman" w:cs="Times New Roman"/>
          <w:sz w:val="28"/>
          <w:szCs w:val="28"/>
        </w:rPr>
        <w:t xml:space="preserve">октября 2017 </w:t>
      </w:r>
      <w:r w:rsidR="00595FA7">
        <w:rPr>
          <w:rFonts w:ascii="Times New Roman" w:hAnsi="Times New Roman" w:cs="Times New Roman"/>
          <w:sz w:val="28"/>
          <w:szCs w:val="28"/>
        </w:rPr>
        <w:t>г.</w:t>
      </w:r>
      <w:r w:rsidR="00595FA7">
        <w:rPr>
          <w:rFonts w:ascii="Times New Roman" w:hAnsi="Times New Roman" w:cs="Times New Roman"/>
          <w:sz w:val="28"/>
          <w:szCs w:val="28"/>
        </w:rPr>
        <w:tab/>
      </w:r>
      <w:r w:rsidR="004A173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26613">
        <w:rPr>
          <w:rFonts w:ascii="Times New Roman" w:hAnsi="Times New Roman" w:cs="Times New Roman"/>
          <w:sz w:val="28"/>
          <w:szCs w:val="28"/>
        </w:rPr>
        <w:t>354</w:t>
      </w:r>
    </w:p>
    <w:p w:rsidR="00595FA7" w:rsidRDefault="00595FA7" w:rsidP="00595FA7">
      <w:pPr>
        <w:tabs>
          <w:tab w:val="left" w:pos="723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B7F9D" w:rsidRDefault="001622EC" w:rsidP="0090182F">
      <w:pPr>
        <w:tabs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r w:rsidR="0090182F"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 w:rsidR="0090182F" w:rsidRPr="0090182F">
        <w:rPr>
          <w:rFonts w:ascii="Times New Roman" w:hAnsi="Times New Roman" w:cs="Times New Roman"/>
          <w:sz w:val="28"/>
          <w:szCs w:val="28"/>
        </w:rPr>
        <w:t xml:space="preserve"> </w:t>
      </w:r>
      <w:r w:rsidR="0090182F">
        <w:rPr>
          <w:rFonts w:ascii="Times New Roman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 предназначенного для предоставления во владение и (или) в пользование на долгосрочной основе субъекта</w:t>
      </w:r>
      <w:r w:rsidR="00D26613">
        <w:rPr>
          <w:rFonts w:ascii="Times New Roman" w:hAnsi="Times New Roman" w:cs="Times New Roman"/>
          <w:sz w:val="28"/>
          <w:szCs w:val="28"/>
        </w:rPr>
        <w:t>м</w:t>
      </w:r>
      <w:r w:rsidR="0090182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B7F9D" w:rsidRDefault="005B7F9D" w:rsidP="006828B2">
      <w:pPr>
        <w:tabs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F9D" w:rsidRDefault="005B7F9D" w:rsidP="005B7F9D">
      <w:pPr>
        <w:tabs>
          <w:tab w:val="left" w:pos="723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ст.50 Федерального закона от 06.10.2003 г. № 131- ФЗ «Об общих принципах организации местного самоуправления в Российской Федерации», ст.18 Федерального закона от 24.07.2007 г № 209-ФЗ</w:t>
      </w:r>
      <w:r w:rsidR="006D4871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 </w:t>
      </w:r>
      <w:r w:rsidR="000E0737">
        <w:rPr>
          <w:rFonts w:ascii="Times New Roman" w:hAnsi="Times New Roman" w:cs="Times New Roman"/>
          <w:sz w:val="28"/>
          <w:szCs w:val="28"/>
        </w:rPr>
        <w:t xml:space="preserve">руководствуясь ст.5 Устава Верх-Тулинского сельсовета Новосибирского района Новосибирской области, администрация Верх-Тулинского сельсовета </w:t>
      </w:r>
    </w:p>
    <w:p w:rsidR="000E0737" w:rsidRDefault="000E0737" w:rsidP="005B7F9D">
      <w:pPr>
        <w:tabs>
          <w:tab w:val="left" w:pos="7233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36C3" w:rsidRDefault="000E0737" w:rsidP="004136C3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418"/>
          <w:tab w:val="left" w:pos="7233"/>
          <w:tab w:val="left" w:pos="935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6C3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="0090182F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на долгосрочной основе субъекта</w:t>
      </w:r>
      <w:r w:rsidR="002A4665">
        <w:rPr>
          <w:rFonts w:ascii="Times New Roman" w:hAnsi="Times New Roman" w:cs="Times New Roman"/>
          <w:sz w:val="28"/>
          <w:szCs w:val="28"/>
        </w:rPr>
        <w:t>м</w:t>
      </w:r>
      <w:r w:rsidR="0090182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4136C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136C3" w:rsidRPr="004136C3" w:rsidRDefault="000E0737" w:rsidP="004136C3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418"/>
          <w:tab w:val="left" w:pos="7233"/>
          <w:tab w:val="left" w:pos="935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6C3">
        <w:rPr>
          <w:rFonts w:ascii="Times New Roman" w:hAnsi="Times New Roman" w:cs="Times New Roman"/>
          <w:sz w:val="28"/>
          <w:szCs w:val="28"/>
        </w:rPr>
        <w:t>Разместить</w:t>
      </w:r>
      <w:r w:rsidR="00742843">
        <w:rPr>
          <w:rFonts w:ascii="Times New Roman" w:hAnsi="Times New Roman" w:cs="Times New Roman"/>
          <w:sz w:val="28"/>
          <w:szCs w:val="28"/>
        </w:rPr>
        <w:t>,</w:t>
      </w:r>
      <w:r w:rsidRPr="004136C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срок не менее 30 дней </w:t>
      </w:r>
      <w:r w:rsidR="00871D3C" w:rsidRPr="004136C3">
        <w:rPr>
          <w:rFonts w:ascii="Times New Roman" w:hAnsi="Times New Roman" w:cs="Times New Roman"/>
          <w:sz w:val="28"/>
          <w:szCs w:val="28"/>
        </w:rPr>
        <w:t xml:space="preserve"> на </w:t>
      </w:r>
      <w:r w:rsidRPr="004136C3">
        <w:rPr>
          <w:rFonts w:ascii="Times New Roman" w:hAnsi="Times New Roman" w:cs="Times New Roman"/>
          <w:sz w:val="28"/>
          <w:szCs w:val="28"/>
        </w:rPr>
        <w:t xml:space="preserve">информационном стенде в администрации и на </w:t>
      </w:r>
      <w:r w:rsidR="00871D3C" w:rsidRPr="004136C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Верх-Тулинского сельсовета в информационной сети ИНТЕРНЕТ </w:t>
      </w:r>
      <w:r w:rsidR="004136C3" w:rsidRPr="004136C3">
        <w:rPr>
          <w:rFonts w:ascii="Times New Roman" w:hAnsi="Times New Roman" w:cs="Times New Roman"/>
          <w:sz w:val="28"/>
          <w:szCs w:val="28"/>
          <w:u w:val="single"/>
        </w:rPr>
        <w:t xml:space="preserve">http:// </w:t>
      </w:r>
      <w:r w:rsidR="004136C3" w:rsidRPr="004136C3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="004136C3" w:rsidRPr="004136C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136C3" w:rsidRPr="004136C3">
        <w:rPr>
          <w:rFonts w:ascii="Times New Roman" w:hAnsi="Times New Roman" w:cs="Times New Roman"/>
          <w:sz w:val="28"/>
          <w:szCs w:val="28"/>
          <w:u w:val="single"/>
          <w:lang w:val="en-US"/>
        </w:rPr>
        <w:t>verh</w:t>
      </w:r>
      <w:r w:rsidR="004136C3" w:rsidRPr="004136C3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136C3" w:rsidRPr="004136C3">
        <w:rPr>
          <w:rFonts w:ascii="Times New Roman" w:hAnsi="Times New Roman" w:cs="Times New Roman"/>
          <w:sz w:val="28"/>
          <w:szCs w:val="28"/>
          <w:u w:val="single"/>
          <w:lang w:val="en-US"/>
        </w:rPr>
        <w:t>tula</w:t>
      </w:r>
      <w:r w:rsidR="004136C3" w:rsidRPr="004136C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136C3" w:rsidRPr="004136C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871D3C" w:rsidRPr="004136C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033DF" w:rsidRPr="004136C3" w:rsidRDefault="004136C3" w:rsidP="004136C3">
      <w:pPr>
        <w:pStyle w:val="a8"/>
        <w:numPr>
          <w:ilvl w:val="0"/>
          <w:numId w:val="2"/>
        </w:numPr>
        <w:tabs>
          <w:tab w:val="left" w:pos="851"/>
          <w:tab w:val="left" w:pos="993"/>
          <w:tab w:val="left" w:pos="1418"/>
          <w:tab w:val="left" w:pos="7233"/>
          <w:tab w:val="left" w:pos="9356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6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36C3">
        <w:rPr>
          <w:rFonts w:ascii="Times New Roman" w:hAnsi="Times New Roman" w:cs="Times New Roman"/>
          <w:sz w:val="28"/>
          <w:szCs w:val="28"/>
        </w:rPr>
        <w:t>Ко</w:t>
      </w:r>
      <w:r w:rsidR="00B033DF" w:rsidRPr="004136C3">
        <w:rPr>
          <w:rFonts w:ascii="Times New Roman" w:hAnsi="Times New Roman" w:cs="Times New Roman"/>
          <w:sz w:val="28"/>
          <w:szCs w:val="28"/>
        </w:rPr>
        <w:t xml:space="preserve">нтроль за исполнением </w:t>
      </w:r>
      <w:r w:rsidR="00871D3C" w:rsidRPr="004136C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033DF" w:rsidRPr="004136C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B033DF" w:rsidRDefault="00B033DF" w:rsidP="00EC72ED">
      <w:pPr>
        <w:tabs>
          <w:tab w:val="left" w:pos="723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29C" w:rsidRDefault="00742843" w:rsidP="004136C3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79B1">
        <w:rPr>
          <w:rFonts w:ascii="Times New Roman" w:hAnsi="Times New Roman" w:cs="Times New Roman"/>
          <w:sz w:val="28"/>
          <w:szCs w:val="28"/>
        </w:rPr>
        <w:t xml:space="preserve"> Верх-Тулинского сельсовета</w:t>
      </w:r>
      <w:r w:rsidR="00EF79B1">
        <w:rPr>
          <w:rFonts w:ascii="Times New Roman" w:hAnsi="Times New Roman" w:cs="Times New Roman"/>
          <w:sz w:val="28"/>
          <w:szCs w:val="28"/>
        </w:rPr>
        <w:tab/>
      </w:r>
      <w:r w:rsidR="0094051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М.И.Соболёк            </w:t>
      </w:r>
    </w:p>
    <w:p w:rsidR="0090182F" w:rsidRDefault="0090182F" w:rsidP="00B722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182F" w:rsidRDefault="0090182F" w:rsidP="0090182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95FA7" w:rsidRDefault="00B7229C" w:rsidP="0090182F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B7229C">
        <w:rPr>
          <w:rFonts w:ascii="Times New Roman" w:hAnsi="Times New Roman" w:cs="Times New Roman"/>
          <w:sz w:val="20"/>
          <w:szCs w:val="20"/>
        </w:rPr>
        <w:t>И.Ю.Першина</w:t>
      </w:r>
    </w:p>
    <w:p w:rsidR="00754AF1" w:rsidRDefault="00B7229C" w:rsidP="00754AF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293 32 68</w:t>
      </w:r>
    </w:p>
    <w:p w:rsidR="00754AF1" w:rsidRDefault="00754AF1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54AF1" w:rsidSect="0090182F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754AF1" w:rsidRDefault="00754AF1" w:rsidP="00754A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54AF1" w:rsidRDefault="00754AF1" w:rsidP="00754A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 администрации </w:t>
      </w:r>
    </w:p>
    <w:p w:rsidR="00754AF1" w:rsidRDefault="00754AF1" w:rsidP="00754A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Верх-Тулинского сельсовета </w:t>
      </w:r>
    </w:p>
    <w:p w:rsidR="00754AF1" w:rsidRPr="00B22323" w:rsidRDefault="00754AF1" w:rsidP="00754AF1">
      <w:pPr>
        <w:tabs>
          <w:tab w:val="left" w:pos="5400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от « </w:t>
      </w:r>
      <w:r w:rsidR="00D26613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   »  </w:t>
      </w:r>
      <w:r w:rsidRPr="00742843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2017 г. № </w:t>
      </w:r>
      <w:r w:rsidR="00D26613">
        <w:rPr>
          <w:rFonts w:ascii="Times New Roman" w:hAnsi="Times New Roman" w:cs="Times New Roman"/>
          <w:sz w:val="28"/>
          <w:szCs w:val="28"/>
        </w:rPr>
        <w:t>354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AF1" w:rsidRDefault="00754AF1" w:rsidP="00754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AF1" w:rsidRDefault="00754AF1" w:rsidP="00754AF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54AF1" w:rsidRDefault="00754AF1" w:rsidP="00754AF1">
      <w:pPr>
        <w:tabs>
          <w:tab w:val="left" w:pos="723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 w:rsidRPr="00901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   (за исключением имущественных прав субъектов малого и среднего предпринимательства)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54AF1" w:rsidRDefault="00754AF1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952" w:tblpY="136"/>
        <w:tblW w:w="14992" w:type="dxa"/>
        <w:tblLayout w:type="fixed"/>
        <w:tblLook w:val="04A0"/>
      </w:tblPr>
      <w:tblGrid>
        <w:gridCol w:w="817"/>
        <w:gridCol w:w="4179"/>
        <w:gridCol w:w="2130"/>
        <w:gridCol w:w="1414"/>
        <w:gridCol w:w="1491"/>
        <w:gridCol w:w="1559"/>
        <w:gridCol w:w="1559"/>
        <w:gridCol w:w="1843"/>
      </w:tblGrid>
      <w:tr w:rsidR="00754AF1" w:rsidTr="00F868AA">
        <w:trPr>
          <w:cantSplit/>
          <w:trHeight w:val="3397"/>
        </w:trPr>
        <w:tc>
          <w:tcPr>
            <w:tcW w:w="817" w:type="dxa"/>
          </w:tcPr>
          <w:p w:rsidR="00754AF1" w:rsidRPr="00F868AA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8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79" w:type="dxa"/>
          </w:tcPr>
          <w:p w:rsidR="00754AF1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8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54AF1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130" w:type="dxa"/>
          </w:tcPr>
          <w:p w:rsidR="00754AF1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43">
              <w:rPr>
                <w:rFonts w:ascii="Times New Roman" w:hAnsi="Times New Roman" w:cs="Times New Roman"/>
                <w:sz w:val="24"/>
                <w:szCs w:val="24"/>
              </w:rPr>
              <w:t>Место нахождение (адрес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объекта</w:t>
            </w:r>
          </w:p>
        </w:tc>
        <w:tc>
          <w:tcPr>
            <w:tcW w:w="1414" w:type="dxa"/>
          </w:tcPr>
          <w:p w:rsidR="00754AF1" w:rsidRPr="00D305A4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5A4">
              <w:rPr>
                <w:rFonts w:ascii="Times New Roman" w:hAnsi="Times New Roman" w:cs="Times New Roman"/>
                <w:sz w:val="24"/>
                <w:szCs w:val="24"/>
              </w:rPr>
              <w:t>Идентификационные характеристики объекта (кадастровый номер, идентификационный и др.)</w:t>
            </w:r>
          </w:p>
        </w:tc>
        <w:tc>
          <w:tcPr>
            <w:tcW w:w="1491" w:type="dxa"/>
          </w:tcPr>
          <w:p w:rsidR="00754AF1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(здание, строение,</w:t>
            </w:r>
          </w:p>
          <w:p w:rsidR="00754AF1" w:rsidRPr="00D305A4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нежилое помещение и т.д.)</w:t>
            </w:r>
          </w:p>
        </w:tc>
        <w:tc>
          <w:tcPr>
            <w:tcW w:w="1559" w:type="dxa"/>
          </w:tcPr>
          <w:p w:rsidR="00754AF1" w:rsidRPr="00D305A4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559" w:type="dxa"/>
          </w:tcPr>
          <w:p w:rsidR="00754AF1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 использования</w:t>
            </w:r>
          </w:p>
          <w:p w:rsidR="00754AF1" w:rsidRPr="00D305A4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4AF1">
              <w:rPr>
                <w:rFonts w:ascii="Times New Roman" w:hAnsi="Times New Roman" w:cs="Times New Roman"/>
                <w:sz w:val="24"/>
                <w:szCs w:val="24"/>
              </w:rPr>
              <w:t>бъекта при сдаче его в аренду в соответствии с назначением объекта</w:t>
            </w:r>
          </w:p>
        </w:tc>
        <w:tc>
          <w:tcPr>
            <w:tcW w:w="1843" w:type="dxa"/>
          </w:tcPr>
          <w:p w:rsidR="00754AF1" w:rsidRPr="00D305A4" w:rsidRDefault="00754AF1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F868AA" w:rsidTr="00F868AA">
        <w:trPr>
          <w:cantSplit/>
          <w:trHeight w:val="986"/>
        </w:trPr>
        <w:tc>
          <w:tcPr>
            <w:tcW w:w="817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9" w:type="dxa"/>
          </w:tcPr>
          <w:p w:rsidR="00F868AA" w:rsidRPr="00742843" w:rsidRDefault="00F868AA" w:rsidP="00F868AA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Котельная (без оборудования)</w:t>
            </w:r>
          </w:p>
        </w:tc>
        <w:tc>
          <w:tcPr>
            <w:tcW w:w="2130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</w:p>
          <w:p w:rsidR="00F868AA" w:rsidRPr="00742843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район, с.Верх-Тула, ул.Экспериментальная база, 3</w:t>
            </w:r>
          </w:p>
        </w:tc>
        <w:tc>
          <w:tcPr>
            <w:tcW w:w="1414" w:type="dxa"/>
          </w:tcPr>
          <w:p w:rsidR="00F868AA" w:rsidRPr="00D305A4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54-54-01/549/2011-424</w:t>
            </w:r>
          </w:p>
        </w:tc>
        <w:tc>
          <w:tcPr>
            <w:tcW w:w="1491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559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1972, площадь 452,1 кв.м.</w:t>
            </w:r>
          </w:p>
        </w:tc>
        <w:tc>
          <w:tcPr>
            <w:tcW w:w="1559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Производственные, нежилые непроизводственные объекты</w:t>
            </w:r>
          </w:p>
        </w:tc>
        <w:tc>
          <w:tcPr>
            <w:tcW w:w="1843" w:type="dxa"/>
          </w:tcPr>
          <w:p w:rsidR="00F868AA" w:rsidRDefault="00F868AA" w:rsidP="00F868AA">
            <w:pPr>
              <w:tabs>
                <w:tab w:val="left" w:pos="39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54AF1" w:rsidRDefault="00754AF1" w:rsidP="00754AF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82F" w:rsidRDefault="0090182F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323" w:rsidRDefault="00B22323" w:rsidP="00B2232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323" w:rsidRPr="00B22323" w:rsidRDefault="00B22323" w:rsidP="00B22323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sectPr w:rsidR="00B22323" w:rsidRPr="00B22323" w:rsidSect="00F868AA">
      <w:pgSz w:w="16838" w:h="11906" w:orient="landscape"/>
      <w:pgMar w:top="568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EA5" w:rsidRDefault="00EC3EA5" w:rsidP="00B7229C">
      <w:pPr>
        <w:spacing w:after="0" w:line="240" w:lineRule="auto"/>
      </w:pPr>
      <w:r>
        <w:separator/>
      </w:r>
    </w:p>
  </w:endnote>
  <w:endnote w:type="continuationSeparator" w:id="1">
    <w:p w:rsidR="00EC3EA5" w:rsidRDefault="00EC3EA5" w:rsidP="00B7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EA5" w:rsidRDefault="00EC3EA5" w:rsidP="00B7229C">
      <w:pPr>
        <w:spacing w:after="0" w:line="240" w:lineRule="auto"/>
      </w:pPr>
      <w:r>
        <w:separator/>
      </w:r>
    </w:p>
  </w:footnote>
  <w:footnote w:type="continuationSeparator" w:id="1">
    <w:p w:rsidR="00EC3EA5" w:rsidRDefault="00EC3EA5" w:rsidP="00B72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1BF"/>
    <w:multiLevelType w:val="multilevel"/>
    <w:tmpl w:val="91642C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6A94192"/>
    <w:multiLevelType w:val="hybridMultilevel"/>
    <w:tmpl w:val="8C2E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54EA"/>
    <w:multiLevelType w:val="hybridMultilevel"/>
    <w:tmpl w:val="947009CA"/>
    <w:lvl w:ilvl="0" w:tplc="44DC3BF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98563F"/>
    <w:multiLevelType w:val="hybridMultilevel"/>
    <w:tmpl w:val="B7641D82"/>
    <w:lvl w:ilvl="0" w:tplc="2076AA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F1178F"/>
    <w:multiLevelType w:val="hybridMultilevel"/>
    <w:tmpl w:val="41443504"/>
    <w:lvl w:ilvl="0" w:tplc="62665A3C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8B225B"/>
    <w:multiLevelType w:val="hybridMultilevel"/>
    <w:tmpl w:val="915E382E"/>
    <w:lvl w:ilvl="0" w:tplc="6DEA2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A0A29BF"/>
    <w:multiLevelType w:val="multilevel"/>
    <w:tmpl w:val="DF5EAFA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FA7"/>
    <w:rsid w:val="00002361"/>
    <w:rsid w:val="0001438E"/>
    <w:rsid w:val="00017575"/>
    <w:rsid w:val="0006336C"/>
    <w:rsid w:val="000A624F"/>
    <w:rsid w:val="000E0737"/>
    <w:rsid w:val="0010271B"/>
    <w:rsid w:val="001313D5"/>
    <w:rsid w:val="001318DE"/>
    <w:rsid w:val="00147642"/>
    <w:rsid w:val="001622EC"/>
    <w:rsid w:val="00173A22"/>
    <w:rsid w:val="00190B17"/>
    <w:rsid w:val="001A67EF"/>
    <w:rsid w:val="001C3FBA"/>
    <w:rsid w:val="001C63A5"/>
    <w:rsid w:val="001F679E"/>
    <w:rsid w:val="0023309A"/>
    <w:rsid w:val="0025378D"/>
    <w:rsid w:val="002A4665"/>
    <w:rsid w:val="002B01D6"/>
    <w:rsid w:val="002E455D"/>
    <w:rsid w:val="002F3FD7"/>
    <w:rsid w:val="00304843"/>
    <w:rsid w:val="00324F33"/>
    <w:rsid w:val="00391C9E"/>
    <w:rsid w:val="004136C3"/>
    <w:rsid w:val="004473C7"/>
    <w:rsid w:val="00447C0E"/>
    <w:rsid w:val="0048776D"/>
    <w:rsid w:val="004A173F"/>
    <w:rsid w:val="004B7E5A"/>
    <w:rsid w:val="00511D4B"/>
    <w:rsid w:val="00544BEB"/>
    <w:rsid w:val="00553479"/>
    <w:rsid w:val="00555C50"/>
    <w:rsid w:val="00557CE1"/>
    <w:rsid w:val="00573A77"/>
    <w:rsid w:val="0059367C"/>
    <w:rsid w:val="00595FA7"/>
    <w:rsid w:val="005B3AA5"/>
    <w:rsid w:val="005B7F9D"/>
    <w:rsid w:val="00613DB8"/>
    <w:rsid w:val="0062614C"/>
    <w:rsid w:val="006564E9"/>
    <w:rsid w:val="006828B2"/>
    <w:rsid w:val="006D4871"/>
    <w:rsid w:val="006D5D01"/>
    <w:rsid w:val="006F0FB5"/>
    <w:rsid w:val="00742843"/>
    <w:rsid w:val="00752DE5"/>
    <w:rsid w:val="00754AF1"/>
    <w:rsid w:val="00755273"/>
    <w:rsid w:val="00775562"/>
    <w:rsid w:val="007C1244"/>
    <w:rsid w:val="0081453A"/>
    <w:rsid w:val="00871D3C"/>
    <w:rsid w:val="00877FC6"/>
    <w:rsid w:val="008C1571"/>
    <w:rsid w:val="008D72BA"/>
    <w:rsid w:val="008D76AD"/>
    <w:rsid w:val="008E141C"/>
    <w:rsid w:val="0090182F"/>
    <w:rsid w:val="00940510"/>
    <w:rsid w:val="00951114"/>
    <w:rsid w:val="009A001B"/>
    <w:rsid w:val="009B6ED3"/>
    <w:rsid w:val="009D116D"/>
    <w:rsid w:val="00A17063"/>
    <w:rsid w:val="00A23B00"/>
    <w:rsid w:val="00AC0096"/>
    <w:rsid w:val="00AD01CD"/>
    <w:rsid w:val="00B033DF"/>
    <w:rsid w:val="00B10E4B"/>
    <w:rsid w:val="00B22323"/>
    <w:rsid w:val="00B7229C"/>
    <w:rsid w:val="00B744DD"/>
    <w:rsid w:val="00BB5DBF"/>
    <w:rsid w:val="00BC1DD0"/>
    <w:rsid w:val="00C04FBF"/>
    <w:rsid w:val="00C1759A"/>
    <w:rsid w:val="00C17F5F"/>
    <w:rsid w:val="00C2718D"/>
    <w:rsid w:val="00C30791"/>
    <w:rsid w:val="00C319DA"/>
    <w:rsid w:val="00C40E75"/>
    <w:rsid w:val="00C56C32"/>
    <w:rsid w:val="00C603D9"/>
    <w:rsid w:val="00C965B3"/>
    <w:rsid w:val="00CA3FF5"/>
    <w:rsid w:val="00CB26A4"/>
    <w:rsid w:val="00CE679F"/>
    <w:rsid w:val="00D14030"/>
    <w:rsid w:val="00D24A82"/>
    <w:rsid w:val="00D26613"/>
    <w:rsid w:val="00D305A4"/>
    <w:rsid w:val="00D47A1D"/>
    <w:rsid w:val="00D55BAA"/>
    <w:rsid w:val="00D7215A"/>
    <w:rsid w:val="00D92240"/>
    <w:rsid w:val="00D96E51"/>
    <w:rsid w:val="00DE2CAF"/>
    <w:rsid w:val="00E03291"/>
    <w:rsid w:val="00E24680"/>
    <w:rsid w:val="00EC3EA5"/>
    <w:rsid w:val="00EC72ED"/>
    <w:rsid w:val="00EF79B1"/>
    <w:rsid w:val="00F23D9D"/>
    <w:rsid w:val="00F41D9A"/>
    <w:rsid w:val="00F868AA"/>
    <w:rsid w:val="00F91941"/>
    <w:rsid w:val="00FA1389"/>
    <w:rsid w:val="00FA21DA"/>
    <w:rsid w:val="00FA63F4"/>
    <w:rsid w:val="00FC4F8A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229C"/>
  </w:style>
  <w:style w:type="paragraph" w:styleId="a5">
    <w:name w:val="footer"/>
    <w:basedOn w:val="a"/>
    <w:link w:val="a6"/>
    <w:uiPriority w:val="99"/>
    <w:semiHidden/>
    <w:unhideWhenUsed/>
    <w:rsid w:val="00B7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229C"/>
  </w:style>
  <w:style w:type="table" w:styleId="a7">
    <w:name w:val="Table Grid"/>
    <w:basedOn w:val="a1"/>
    <w:uiPriority w:val="59"/>
    <w:rsid w:val="00B72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72ED"/>
    <w:pPr>
      <w:ind w:left="720"/>
      <w:contextualSpacing/>
    </w:pPr>
  </w:style>
  <w:style w:type="character" w:styleId="a9">
    <w:name w:val="Hyperlink"/>
    <w:basedOn w:val="a0"/>
    <w:rsid w:val="00871D3C"/>
    <w:rPr>
      <w:color w:val="0000FF"/>
      <w:u w:val="single"/>
    </w:rPr>
  </w:style>
  <w:style w:type="paragraph" w:styleId="aa">
    <w:name w:val="No Spacing"/>
    <w:uiPriority w:val="1"/>
    <w:qFormat/>
    <w:rsid w:val="00871D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1B5A-E49C-423D-9DBB-FABF66D2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2017-10-01T09:56:00Z</cp:lastPrinted>
  <dcterms:created xsi:type="dcterms:W3CDTF">2015-04-20T02:40:00Z</dcterms:created>
  <dcterms:modified xsi:type="dcterms:W3CDTF">2017-10-02T07:30:00Z</dcterms:modified>
</cp:coreProperties>
</file>