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D6" w:rsidRPr="000D7360" w:rsidRDefault="00E90FD6" w:rsidP="00E90FD6">
      <w:pPr>
        <w:spacing w:before="0" w:beforeAutospacing="0"/>
        <w:jc w:val="center"/>
        <w:rPr>
          <w:b/>
          <w:bCs/>
        </w:rPr>
      </w:pPr>
      <w:r w:rsidRPr="000D7360">
        <w:rPr>
          <w:b/>
          <w:bCs/>
        </w:rPr>
        <w:t>АДМИНИСТРАЦИЯ ВЕРХ-ТУЛИНСКОГО СЕЛЬСОВЕТА</w:t>
      </w:r>
    </w:p>
    <w:p w:rsidR="00E90FD6" w:rsidRPr="000D7360" w:rsidRDefault="00E90FD6" w:rsidP="00E90FD6">
      <w:pPr>
        <w:spacing w:before="0" w:beforeAutospacing="0"/>
        <w:jc w:val="center"/>
        <w:rPr>
          <w:b/>
          <w:bCs/>
        </w:rPr>
      </w:pPr>
      <w:r w:rsidRPr="000D7360">
        <w:rPr>
          <w:b/>
          <w:bCs/>
        </w:rPr>
        <w:t>НОВОСИБИРСКОГО РАЙОНА НОВОСИБИРСКОЙ ОБЛАСТИ</w:t>
      </w:r>
    </w:p>
    <w:p w:rsidR="00E90FD6" w:rsidRPr="000D7360" w:rsidRDefault="00E90FD6" w:rsidP="00E90FD6">
      <w:pPr>
        <w:spacing w:before="0" w:beforeAutospacing="0"/>
        <w:jc w:val="center"/>
        <w:rPr>
          <w:b/>
          <w:bCs/>
        </w:rPr>
      </w:pPr>
    </w:p>
    <w:p w:rsidR="00E90FD6" w:rsidRPr="000D7360" w:rsidRDefault="00E90FD6" w:rsidP="00E90FD6">
      <w:pPr>
        <w:pStyle w:val="1"/>
        <w:rPr>
          <w:szCs w:val="28"/>
        </w:rPr>
      </w:pPr>
      <w:r w:rsidRPr="000D7360">
        <w:rPr>
          <w:szCs w:val="28"/>
        </w:rPr>
        <w:t>ПОСТАНОВЛЕНИЕ</w:t>
      </w:r>
    </w:p>
    <w:p w:rsidR="00E90FD6" w:rsidRPr="000D7360" w:rsidRDefault="00E90FD6" w:rsidP="00E90FD6">
      <w:pPr>
        <w:spacing w:before="0" w:beforeAutospacing="0"/>
      </w:pPr>
    </w:p>
    <w:p w:rsidR="00E90FD6" w:rsidRPr="000D7360" w:rsidRDefault="00E90FD6" w:rsidP="00E90FD6">
      <w:pPr>
        <w:spacing w:before="0" w:beforeAutospacing="0"/>
        <w:jc w:val="center"/>
      </w:pPr>
      <w:proofErr w:type="gramStart"/>
      <w:r w:rsidRPr="000D7360">
        <w:t>с</w:t>
      </w:r>
      <w:proofErr w:type="gramEnd"/>
      <w:r w:rsidRPr="000D7360">
        <w:t>. Верх-Тула</w:t>
      </w:r>
    </w:p>
    <w:p w:rsidR="00E90FD6" w:rsidRPr="000D7360" w:rsidRDefault="00E90FD6" w:rsidP="00E90FD6">
      <w:pPr>
        <w:spacing w:before="0" w:beforeAutospacing="0"/>
        <w:rPr>
          <w:bCs/>
        </w:rPr>
      </w:pPr>
    </w:p>
    <w:p w:rsidR="00E90FD6" w:rsidRPr="000D7360" w:rsidRDefault="00E90FD6" w:rsidP="00E90FD6">
      <w:pPr>
        <w:spacing w:before="0" w:beforeAutospacing="0"/>
        <w:rPr>
          <w:bCs/>
        </w:rPr>
      </w:pPr>
    </w:p>
    <w:p w:rsidR="00E90FD6" w:rsidRPr="000D7360" w:rsidRDefault="00E90FD6" w:rsidP="00E90FD6">
      <w:pPr>
        <w:spacing w:before="0" w:beforeAutospacing="0"/>
        <w:jc w:val="center"/>
      </w:pPr>
      <w:r w:rsidRPr="000D7360">
        <w:t>от «</w:t>
      </w:r>
      <w:r w:rsidR="00FB507C">
        <w:t>21</w:t>
      </w:r>
      <w:r w:rsidRPr="000D7360">
        <w:t xml:space="preserve">» </w:t>
      </w:r>
      <w:r>
        <w:t>апреля 2015</w:t>
      </w:r>
      <w:r w:rsidRPr="000D7360">
        <w:t xml:space="preserve"> г.</w:t>
      </w:r>
      <w:r w:rsidRPr="000D7360">
        <w:tab/>
      </w:r>
      <w:r w:rsidRPr="000D7360">
        <w:tab/>
      </w:r>
      <w:r w:rsidRPr="000D7360">
        <w:tab/>
      </w:r>
      <w:r w:rsidRPr="000D7360">
        <w:tab/>
      </w:r>
      <w:r w:rsidRPr="000D7360">
        <w:tab/>
      </w:r>
      <w:r w:rsidRPr="000D7360">
        <w:tab/>
      </w:r>
      <w:r w:rsidRPr="000D7360">
        <w:tab/>
      </w:r>
      <w:r w:rsidRPr="000D7360">
        <w:tab/>
        <w:t xml:space="preserve">№ </w:t>
      </w:r>
      <w:r w:rsidR="00FB507C">
        <w:t>101</w:t>
      </w:r>
    </w:p>
    <w:p w:rsidR="00E90FD6" w:rsidRPr="000D7360" w:rsidRDefault="00E90FD6" w:rsidP="00E90FD6">
      <w:pPr>
        <w:spacing w:before="0" w:beforeAutospacing="0"/>
        <w:jc w:val="center"/>
        <w:rPr>
          <w:bCs/>
        </w:rPr>
      </w:pPr>
    </w:p>
    <w:p w:rsidR="00E90FD6" w:rsidRPr="00905BC7" w:rsidRDefault="00E90FD6" w:rsidP="00E90FD6">
      <w:pPr>
        <w:spacing w:before="0" w:beforeAutospacing="0"/>
        <w:jc w:val="center"/>
      </w:pPr>
      <w:r w:rsidRPr="000D7360">
        <w:rPr>
          <w:spacing w:val="2"/>
        </w:rPr>
        <w:t xml:space="preserve">об утверждении административного регламента </w:t>
      </w:r>
      <w:r w:rsidRPr="006A65B8">
        <w:t xml:space="preserve">предоставления муниципальной </w:t>
      </w:r>
      <w:r w:rsidRPr="00905BC7">
        <w:t>услуги «</w:t>
      </w:r>
      <w:r w:rsidRPr="00E90FD6">
        <w:t>Принятие решений об образовании земельных участков, на которых расположены здания, строения, сооружения</w:t>
      </w:r>
      <w:r w:rsidRPr="00905BC7">
        <w:t>»</w:t>
      </w:r>
    </w:p>
    <w:p w:rsidR="00E90FD6" w:rsidRPr="000D7360" w:rsidRDefault="00E90FD6" w:rsidP="00E90FD6">
      <w:pPr>
        <w:spacing w:before="0" w:beforeAutospacing="0"/>
        <w:jc w:val="center"/>
        <w:rPr>
          <w:bCs/>
        </w:rPr>
      </w:pPr>
    </w:p>
    <w:p w:rsidR="00E90FD6" w:rsidRPr="000D7360" w:rsidRDefault="00E90FD6" w:rsidP="00E90FD6">
      <w:pPr>
        <w:spacing w:before="0" w:beforeAutospacing="0"/>
        <w:jc w:val="both"/>
      </w:pPr>
    </w:p>
    <w:p w:rsidR="00E90FD6" w:rsidRPr="000D7360" w:rsidRDefault="00E90FD6" w:rsidP="00E90FD6">
      <w:pPr>
        <w:widowControl w:val="0"/>
        <w:shd w:val="clear" w:color="auto" w:fill="FFFFFF"/>
        <w:suppressAutoHyphens/>
        <w:spacing w:before="0" w:beforeAutospacing="0"/>
        <w:ind w:firstLine="708"/>
        <w:jc w:val="both"/>
        <w:rPr>
          <w:spacing w:val="2"/>
        </w:rPr>
      </w:pPr>
      <w:r>
        <w:rPr>
          <w:spacing w:val="2"/>
        </w:rPr>
        <w:t>В соответствии с Федеральным законом от 27.07.2010 г. №210-ФЗ «Об организации предоставления государс</w:t>
      </w:r>
      <w:r w:rsidR="002C7E4A">
        <w:rPr>
          <w:spacing w:val="2"/>
        </w:rPr>
        <w:t>твенных и муниципальных услуг»</w:t>
      </w:r>
      <w:r>
        <w:rPr>
          <w:spacing w:val="2"/>
        </w:rPr>
        <w:t>,</w:t>
      </w:r>
      <w:r w:rsidRPr="000D7360">
        <w:t xml:space="preserve"> администрация </w:t>
      </w:r>
      <w:proofErr w:type="spellStart"/>
      <w:r w:rsidRPr="000D7360">
        <w:t>Верх-Тулинского</w:t>
      </w:r>
      <w:proofErr w:type="spellEnd"/>
      <w:r w:rsidRPr="000D7360">
        <w:t xml:space="preserve"> сельсовета</w:t>
      </w:r>
    </w:p>
    <w:p w:rsidR="00E90FD6" w:rsidRPr="000D7360" w:rsidRDefault="00E90FD6" w:rsidP="00E90FD6">
      <w:pPr>
        <w:spacing w:before="0" w:beforeAutospacing="0"/>
        <w:ind w:firstLine="708"/>
        <w:jc w:val="both"/>
      </w:pPr>
      <w:r w:rsidRPr="000D7360">
        <w:t>ПОСТАНОВЛЯЕТ:</w:t>
      </w:r>
    </w:p>
    <w:p w:rsidR="00E90FD6" w:rsidRPr="000D7360" w:rsidRDefault="00E90FD6" w:rsidP="00E90FD6">
      <w:pPr>
        <w:numPr>
          <w:ilvl w:val="0"/>
          <w:numId w:val="3"/>
        </w:numPr>
        <w:overflowPunct w:val="0"/>
        <w:autoSpaceDE w:val="0"/>
        <w:autoSpaceDN w:val="0"/>
        <w:adjustRightInd w:val="0"/>
        <w:spacing w:before="0" w:beforeAutospacing="0"/>
        <w:ind w:left="0" w:firstLine="709"/>
        <w:jc w:val="both"/>
        <w:textAlignment w:val="baseline"/>
      </w:pPr>
      <w:r w:rsidRPr="000D7360">
        <w:rPr>
          <w:spacing w:val="2"/>
        </w:rPr>
        <w:t xml:space="preserve">Утвердить административный регламент </w:t>
      </w:r>
      <w:r>
        <w:rPr>
          <w:spacing w:val="2"/>
        </w:rPr>
        <w:t>по предоставлению муниципальной услуги «</w:t>
      </w:r>
      <w:r w:rsidRPr="00E90FD6">
        <w:t>Принятие решений об образовании земельных участков, на которых расположены здания, строения, сооружения</w:t>
      </w:r>
      <w:r>
        <w:rPr>
          <w:spacing w:val="2"/>
        </w:rPr>
        <w:t>»</w:t>
      </w:r>
      <w:r w:rsidRPr="000D7360">
        <w:rPr>
          <w:spacing w:val="2"/>
        </w:rPr>
        <w:t xml:space="preserve"> (Приложение)</w:t>
      </w:r>
      <w:r w:rsidRPr="000D7360">
        <w:t>.</w:t>
      </w:r>
    </w:p>
    <w:p w:rsidR="00E90FD6" w:rsidRPr="008B5DFC" w:rsidRDefault="00E90FD6" w:rsidP="00E90FD6">
      <w:pPr>
        <w:numPr>
          <w:ilvl w:val="0"/>
          <w:numId w:val="3"/>
        </w:numPr>
        <w:overflowPunct w:val="0"/>
        <w:autoSpaceDE w:val="0"/>
        <w:autoSpaceDN w:val="0"/>
        <w:adjustRightInd w:val="0"/>
        <w:spacing w:before="0" w:beforeAutospacing="0"/>
        <w:ind w:left="0" w:firstLine="709"/>
        <w:jc w:val="both"/>
        <w:textAlignment w:val="baseline"/>
      </w:pPr>
      <w:proofErr w:type="gramStart"/>
      <w:r w:rsidRPr="000D7360">
        <w:rPr>
          <w:spacing w:val="2"/>
        </w:rPr>
        <w:t>Разместить</w:t>
      </w:r>
      <w:proofErr w:type="gramEnd"/>
      <w:r w:rsidRPr="000D7360">
        <w:rPr>
          <w:spacing w:val="2"/>
        </w:rPr>
        <w:t xml:space="preserve"> административный регламент</w:t>
      </w:r>
      <w:r>
        <w:rPr>
          <w:spacing w:val="2"/>
        </w:rPr>
        <w:t xml:space="preserve"> предоставления муниципальной услуги</w:t>
      </w:r>
      <w:r w:rsidRPr="000D7360">
        <w:rPr>
          <w:spacing w:val="2"/>
        </w:rPr>
        <w:t xml:space="preserve"> на официа</w:t>
      </w:r>
      <w:r>
        <w:rPr>
          <w:spacing w:val="2"/>
        </w:rPr>
        <w:t xml:space="preserve">льном сайте администрации </w:t>
      </w:r>
      <w:proofErr w:type="spellStart"/>
      <w:r>
        <w:rPr>
          <w:spacing w:val="2"/>
        </w:rPr>
        <w:t>Верх-Т</w:t>
      </w:r>
      <w:r w:rsidRPr="000D7360">
        <w:rPr>
          <w:spacing w:val="2"/>
        </w:rPr>
        <w:t>улинского</w:t>
      </w:r>
      <w:proofErr w:type="spellEnd"/>
      <w:r w:rsidRPr="000D7360">
        <w:rPr>
          <w:spacing w:val="2"/>
        </w:rPr>
        <w:t xml:space="preserve"> сельсовета </w:t>
      </w:r>
      <w:r>
        <w:rPr>
          <w:spacing w:val="2"/>
        </w:rPr>
        <w:t xml:space="preserve"> </w:t>
      </w:r>
      <w:r>
        <w:rPr>
          <w:spacing w:val="2"/>
          <w:lang w:val="en-US"/>
        </w:rPr>
        <w:t>www</w:t>
      </w:r>
      <w:r>
        <w:rPr>
          <w:spacing w:val="2"/>
        </w:rPr>
        <w:t>.</w:t>
      </w:r>
      <w:proofErr w:type="spellStart"/>
      <w:r>
        <w:rPr>
          <w:spacing w:val="2"/>
          <w:lang w:val="en-US"/>
        </w:rPr>
        <w:t>adm</w:t>
      </w:r>
      <w:proofErr w:type="spellEnd"/>
      <w:r w:rsidRPr="008B5DFC">
        <w:rPr>
          <w:spacing w:val="2"/>
        </w:rPr>
        <w:t>-</w:t>
      </w:r>
      <w:proofErr w:type="spellStart"/>
      <w:r>
        <w:rPr>
          <w:spacing w:val="2"/>
          <w:lang w:val="en-US"/>
        </w:rPr>
        <w:t>verh</w:t>
      </w:r>
      <w:proofErr w:type="spellEnd"/>
      <w:r w:rsidRPr="008B5DFC">
        <w:rPr>
          <w:spacing w:val="2"/>
        </w:rPr>
        <w:t>-</w:t>
      </w:r>
      <w:proofErr w:type="spellStart"/>
      <w:r>
        <w:rPr>
          <w:spacing w:val="2"/>
          <w:lang w:val="en-US"/>
        </w:rPr>
        <w:t>tula</w:t>
      </w:r>
      <w:proofErr w:type="spellEnd"/>
      <w:r w:rsidRPr="008B5DFC">
        <w:rPr>
          <w:spacing w:val="2"/>
        </w:rPr>
        <w:t>.</w:t>
      </w:r>
      <w:proofErr w:type="spellStart"/>
      <w:r>
        <w:rPr>
          <w:spacing w:val="2"/>
          <w:lang w:val="en-US"/>
        </w:rPr>
        <w:t>ru</w:t>
      </w:r>
      <w:proofErr w:type="spellEnd"/>
    </w:p>
    <w:p w:rsidR="00E90FD6" w:rsidRPr="008B5DFC" w:rsidRDefault="00E90FD6" w:rsidP="00E90FD6">
      <w:pPr>
        <w:numPr>
          <w:ilvl w:val="0"/>
          <w:numId w:val="3"/>
        </w:numPr>
        <w:overflowPunct w:val="0"/>
        <w:autoSpaceDE w:val="0"/>
        <w:autoSpaceDN w:val="0"/>
        <w:adjustRightInd w:val="0"/>
        <w:spacing w:before="0" w:beforeAutospacing="0"/>
        <w:ind w:left="0" w:firstLine="709"/>
        <w:jc w:val="both"/>
        <w:textAlignment w:val="baseline"/>
      </w:pPr>
      <w:r>
        <w:rPr>
          <w:spacing w:val="2"/>
        </w:rPr>
        <w:t>О</w:t>
      </w:r>
      <w:r w:rsidRPr="000D7360">
        <w:rPr>
          <w:spacing w:val="2"/>
        </w:rPr>
        <w:t>публиковать административный регламент</w:t>
      </w:r>
      <w:r>
        <w:rPr>
          <w:spacing w:val="2"/>
        </w:rPr>
        <w:t xml:space="preserve"> предоставления муниципальной услуги</w:t>
      </w:r>
      <w:r w:rsidRPr="000D7360">
        <w:rPr>
          <w:spacing w:val="2"/>
        </w:rPr>
        <w:t xml:space="preserve"> в газете «</w:t>
      </w:r>
      <w:proofErr w:type="gramStart"/>
      <w:r w:rsidRPr="000D7360">
        <w:rPr>
          <w:spacing w:val="2"/>
        </w:rPr>
        <w:t>Приобская</w:t>
      </w:r>
      <w:proofErr w:type="gramEnd"/>
      <w:r w:rsidRPr="000D7360">
        <w:rPr>
          <w:spacing w:val="2"/>
        </w:rPr>
        <w:t xml:space="preserve"> правда».</w:t>
      </w:r>
    </w:p>
    <w:p w:rsidR="00E90FD6" w:rsidRPr="000D7360" w:rsidRDefault="00E90FD6" w:rsidP="00E90FD6">
      <w:pPr>
        <w:numPr>
          <w:ilvl w:val="0"/>
          <w:numId w:val="3"/>
        </w:numPr>
        <w:overflowPunct w:val="0"/>
        <w:autoSpaceDE w:val="0"/>
        <w:autoSpaceDN w:val="0"/>
        <w:adjustRightInd w:val="0"/>
        <w:spacing w:before="0" w:beforeAutospacing="0"/>
        <w:ind w:left="0" w:firstLine="709"/>
        <w:jc w:val="both"/>
        <w:textAlignment w:val="baseline"/>
      </w:pPr>
      <w:r>
        <w:t>Постановление вступает в силу после его официального опубликования</w:t>
      </w:r>
    </w:p>
    <w:p w:rsidR="00E90FD6" w:rsidRPr="000D7360" w:rsidRDefault="00E90FD6" w:rsidP="00E90FD6">
      <w:pPr>
        <w:numPr>
          <w:ilvl w:val="0"/>
          <w:numId w:val="3"/>
        </w:numPr>
        <w:overflowPunct w:val="0"/>
        <w:autoSpaceDE w:val="0"/>
        <w:autoSpaceDN w:val="0"/>
        <w:adjustRightInd w:val="0"/>
        <w:spacing w:before="0" w:beforeAutospacing="0"/>
        <w:ind w:left="708" w:right="-341" w:firstLine="1"/>
        <w:jc w:val="both"/>
        <w:textAlignment w:val="baseline"/>
      </w:pPr>
      <w:r w:rsidRPr="000D7360">
        <w:rPr>
          <w:spacing w:val="2"/>
        </w:rPr>
        <w:t xml:space="preserve">Ответственность за исполнение постановления возложить </w:t>
      </w:r>
      <w:proofErr w:type="gramStart"/>
      <w:r w:rsidRPr="000D7360">
        <w:rPr>
          <w:spacing w:val="2"/>
        </w:rPr>
        <w:t>на</w:t>
      </w:r>
      <w:proofErr w:type="gramEnd"/>
      <w:r w:rsidRPr="000D7360">
        <w:rPr>
          <w:spacing w:val="2"/>
        </w:rPr>
        <w:t xml:space="preserve"> Ена И.Ю.</w:t>
      </w:r>
    </w:p>
    <w:p w:rsidR="00E90FD6" w:rsidRPr="000D7360" w:rsidRDefault="00E90FD6" w:rsidP="00E90FD6">
      <w:pPr>
        <w:spacing w:before="0" w:beforeAutospacing="0"/>
        <w:ind w:right="-341"/>
        <w:rPr>
          <w:bCs/>
        </w:rPr>
      </w:pPr>
    </w:p>
    <w:p w:rsidR="00E90FD6" w:rsidRPr="000D7360" w:rsidRDefault="00E90FD6" w:rsidP="00E90FD6">
      <w:pPr>
        <w:spacing w:before="0" w:beforeAutospacing="0"/>
        <w:ind w:right="-341"/>
      </w:pPr>
    </w:p>
    <w:p w:rsidR="00E90FD6" w:rsidRPr="000D7360" w:rsidRDefault="00E90FD6" w:rsidP="00E90FD6">
      <w:pPr>
        <w:spacing w:before="0" w:beforeAutospacing="0"/>
        <w:ind w:right="-341"/>
        <w:jc w:val="center"/>
      </w:pPr>
      <w:r w:rsidRPr="000D7360">
        <w:t xml:space="preserve">Глава </w:t>
      </w:r>
      <w:proofErr w:type="spellStart"/>
      <w:r w:rsidRPr="000D7360">
        <w:t>Верх-Тулинского</w:t>
      </w:r>
      <w:proofErr w:type="spellEnd"/>
      <w:r w:rsidRPr="000D7360">
        <w:t xml:space="preserve"> сельсовета</w:t>
      </w:r>
      <w:r w:rsidRPr="000D7360">
        <w:tab/>
      </w:r>
      <w:r w:rsidRPr="000D7360">
        <w:tab/>
      </w:r>
      <w:r w:rsidRPr="000D7360">
        <w:tab/>
      </w:r>
      <w:r w:rsidRPr="000D7360">
        <w:tab/>
      </w:r>
      <w:r w:rsidRPr="000D7360">
        <w:tab/>
      </w:r>
      <w:r w:rsidRPr="000D7360">
        <w:tab/>
        <w:t>Н.П. Кононов</w:t>
      </w:r>
    </w:p>
    <w:p w:rsidR="00E90FD6" w:rsidRDefault="00E90FD6">
      <w:pPr>
        <w:spacing w:before="0" w:beforeAutospacing="0" w:after="200" w:line="276" w:lineRule="auto"/>
      </w:pPr>
      <w:r>
        <w:br w:type="page"/>
      </w:r>
    </w:p>
    <w:p w:rsidR="00E90FD6" w:rsidRDefault="00E90FD6" w:rsidP="00F404C4">
      <w:pPr>
        <w:spacing w:before="0" w:beforeAutospacing="0"/>
        <w:ind w:left="5387"/>
      </w:pPr>
    </w:p>
    <w:p w:rsidR="00F404C4" w:rsidRPr="00D21C2B" w:rsidRDefault="00F404C4" w:rsidP="00F404C4">
      <w:pPr>
        <w:spacing w:before="0" w:beforeAutospacing="0"/>
        <w:ind w:left="5387"/>
      </w:pPr>
      <w:r w:rsidRPr="00D21C2B">
        <w:t>ПРИЛОЖЕНИЕ</w:t>
      </w:r>
    </w:p>
    <w:p w:rsidR="00F404C4" w:rsidRPr="00D21C2B" w:rsidRDefault="00F404C4" w:rsidP="00F404C4">
      <w:pPr>
        <w:spacing w:before="0" w:beforeAutospacing="0"/>
        <w:ind w:left="5387"/>
      </w:pPr>
      <w:r w:rsidRPr="00D21C2B">
        <w:t xml:space="preserve">к постановлению администрации </w:t>
      </w:r>
      <w:proofErr w:type="spellStart"/>
      <w:r w:rsidR="00E90FD6">
        <w:t>Верх-Тулинского</w:t>
      </w:r>
      <w:proofErr w:type="spellEnd"/>
      <w:r w:rsidR="00E90FD6">
        <w:t xml:space="preserve"> сельсовета </w:t>
      </w:r>
      <w:r w:rsidRPr="00D21C2B">
        <w:t>Новосибирского района Новосибирской области</w:t>
      </w:r>
    </w:p>
    <w:p w:rsidR="00F404C4" w:rsidRPr="00D21C2B" w:rsidRDefault="00F404C4" w:rsidP="00F404C4">
      <w:pPr>
        <w:spacing w:before="0" w:beforeAutospacing="0"/>
        <w:ind w:left="5387"/>
      </w:pPr>
      <w:r w:rsidRPr="00D21C2B">
        <w:t xml:space="preserve">от </w:t>
      </w:r>
      <w:r w:rsidR="00FB507C">
        <w:t>21.04.2015 г. № 101</w:t>
      </w:r>
    </w:p>
    <w:p w:rsidR="00F404C4" w:rsidRPr="00D21C2B" w:rsidRDefault="00F404C4" w:rsidP="00F404C4">
      <w:pPr>
        <w:spacing w:before="0" w:beforeAutospacing="0"/>
        <w:jc w:val="center"/>
      </w:pPr>
    </w:p>
    <w:p w:rsidR="00F404C4" w:rsidRPr="00D21C2B" w:rsidRDefault="00F404C4" w:rsidP="00F404C4">
      <w:pPr>
        <w:spacing w:before="0" w:beforeAutospacing="0"/>
        <w:jc w:val="center"/>
        <w:rPr>
          <w:b/>
        </w:rPr>
      </w:pPr>
      <w:r w:rsidRPr="00D21C2B">
        <w:rPr>
          <w:b/>
        </w:rPr>
        <w:t xml:space="preserve">Административный регламент </w:t>
      </w:r>
    </w:p>
    <w:p w:rsidR="00F404C4" w:rsidRPr="00D21C2B" w:rsidRDefault="00F404C4" w:rsidP="00F404C4">
      <w:pPr>
        <w:spacing w:before="0" w:beforeAutospacing="0"/>
        <w:jc w:val="center"/>
        <w:rPr>
          <w:b/>
        </w:rPr>
      </w:pPr>
      <w:r w:rsidRPr="00D21C2B">
        <w:rPr>
          <w:b/>
        </w:rPr>
        <w:t>предоставления муниципальной услуги</w:t>
      </w:r>
    </w:p>
    <w:p w:rsidR="00F404C4" w:rsidRPr="00D21C2B" w:rsidRDefault="00F404C4" w:rsidP="00F404C4">
      <w:pPr>
        <w:spacing w:before="0" w:beforeAutospacing="0"/>
        <w:jc w:val="center"/>
        <w:rPr>
          <w:b/>
        </w:rPr>
      </w:pPr>
      <w:r w:rsidRPr="00D21C2B">
        <w:rPr>
          <w:b/>
        </w:rPr>
        <w:t>«Принятие решений об образовании земельных участков, на которых расположены здания, строения, сооружения»</w:t>
      </w:r>
    </w:p>
    <w:p w:rsidR="00F404C4" w:rsidRPr="00D21C2B" w:rsidRDefault="00F404C4" w:rsidP="00F404C4">
      <w:pPr>
        <w:pStyle w:val="a3"/>
        <w:jc w:val="center"/>
        <w:rPr>
          <w:sz w:val="28"/>
          <w:szCs w:val="28"/>
        </w:rPr>
      </w:pPr>
      <w:r w:rsidRPr="00D21C2B">
        <w:rPr>
          <w:sz w:val="28"/>
          <w:szCs w:val="28"/>
        </w:rPr>
        <w:t>1. Общие положения</w:t>
      </w:r>
    </w:p>
    <w:p w:rsidR="00F404C4" w:rsidRPr="00D21C2B" w:rsidRDefault="00F404C4" w:rsidP="00F404C4">
      <w:pPr>
        <w:autoSpaceDE w:val="0"/>
        <w:autoSpaceDN w:val="0"/>
        <w:adjustRightInd w:val="0"/>
        <w:spacing w:before="0" w:beforeAutospacing="0"/>
        <w:ind w:firstLine="709"/>
        <w:jc w:val="both"/>
      </w:pPr>
      <w:r w:rsidRPr="00D21C2B">
        <w:t>1.1. </w:t>
      </w:r>
      <w:proofErr w:type="gramStart"/>
      <w:r w:rsidRPr="00D21C2B">
        <w:t>Предметом регулирования настоящего административного регламента являются</w:t>
      </w:r>
      <w:r w:rsidRPr="00D21C2B">
        <w:rPr>
          <w:rFonts w:eastAsia="Calibri"/>
          <w:bCs/>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D21C2B">
        <w:rPr>
          <w:rFonts w:eastAsia="Calibri"/>
        </w:rPr>
        <w:t>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w:t>
      </w:r>
      <w:proofErr w:type="gramEnd"/>
      <w:r w:rsidRPr="00D21C2B">
        <w:rPr>
          <w:rFonts w:eastAsia="Calibri"/>
        </w:rPr>
        <w:t xml:space="preserve"> персональных данных, </w:t>
      </w:r>
      <w:r w:rsidRPr="00D21C2B">
        <w:rPr>
          <w:rFonts w:eastAsia="Calibri"/>
          <w:bCs/>
        </w:rPr>
        <w:t xml:space="preserve">а также особенности выполнения административных процедур в многофункциональных центрах </w:t>
      </w:r>
      <w:r w:rsidRPr="00D21C2B">
        <w:t xml:space="preserve">при предоставлении муниципальной услуги </w:t>
      </w:r>
      <w:r w:rsidRPr="00D21C2B">
        <w:rPr>
          <w:bCs/>
        </w:rPr>
        <w:t>принятия решений об образовании земельных участков, на которых расположены здания, строения, сооружения</w:t>
      </w:r>
      <w:r w:rsidRPr="00D21C2B">
        <w:t xml:space="preserve"> (далее -  муниципальная услуга).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bCs/>
        </w:rPr>
        <w:t>1.2. </w:t>
      </w:r>
      <w:r w:rsidRPr="00D21C2B">
        <w:rPr>
          <w:rFonts w:eastAsia="Calibri"/>
        </w:rPr>
        <w:t>Муниципальная услуга предоставляется землепользователям, землевладельцам и арендаторам земельных участков, находящихся в государственной или муниципальной собственности, а также земельных участков, государственная собственность на которые не разграничена, из которых при разделе или объединении образуются земельные участки (далее - заявитель).</w:t>
      </w:r>
    </w:p>
    <w:p w:rsidR="00F404C4" w:rsidRPr="00D21C2B" w:rsidRDefault="00F404C4" w:rsidP="00F404C4">
      <w:pPr>
        <w:autoSpaceDE w:val="0"/>
        <w:autoSpaceDN w:val="0"/>
        <w:adjustRightInd w:val="0"/>
        <w:spacing w:before="0" w:beforeAutospacing="0"/>
        <w:ind w:firstLine="540"/>
        <w:jc w:val="both"/>
        <w:rPr>
          <w:rFonts w:eastAsia="Calibri"/>
        </w:rPr>
      </w:pPr>
    </w:p>
    <w:p w:rsidR="00F404C4" w:rsidRPr="00D21C2B" w:rsidRDefault="00F404C4" w:rsidP="00F404C4">
      <w:pPr>
        <w:autoSpaceDE w:val="0"/>
        <w:autoSpaceDN w:val="0"/>
        <w:adjustRightInd w:val="0"/>
        <w:spacing w:before="0" w:beforeAutospacing="0"/>
        <w:jc w:val="center"/>
        <w:rPr>
          <w:rFonts w:eastAsia="Calibri"/>
        </w:rPr>
      </w:pPr>
      <w:r w:rsidRPr="00D21C2B">
        <w:rPr>
          <w:rFonts w:eastAsia="Calibri"/>
        </w:rPr>
        <w:t>2. Стандарт предоставления муниципальной услуги</w:t>
      </w:r>
    </w:p>
    <w:p w:rsidR="00F404C4" w:rsidRPr="00D21C2B" w:rsidRDefault="00F404C4" w:rsidP="00F404C4">
      <w:pPr>
        <w:autoSpaceDE w:val="0"/>
        <w:autoSpaceDN w:val="0"/>
        <w:adjustRightInd w:val="0"/>
        <w:spacing w:before="0" w:beforeAutospacing="0"/>
        <w:ind w:firstLine="540"/>
        <w:jc w:val="center"/>
        <w:rPr>
          <w:rFonts w:eastAsia="Calibri"/>
        </w:rPr>
      </w:pP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2.1. Наименование муниципальной услуги: </w:t>
      </w:r>
      <w:r w:rsidRPr="00D21C2B">
        <w:rPr>
          <w:bCs/>
        </w:rPr>
        <w:t>Принятие решений об образовании земельных участков, на которых расположены здания, строения, сооружения.</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2.2. </w:t>
      </w:r>
      <w:proofErr w:type="gramStart"/>
      <w:r w:rsidRPr="00D21C2B">
        <w:rPr>
          <w:rFonts w:eastAsia="Calibri"/>
        </w:rPr>
        <w:t xml:space="preserve">Муниципальная услуга предоставляется администрацией </w:t>
      </w:r>
      <w:proofErr w:type="spellStart"/>
      <w:r w:rsidR="00E90FD6">
        <w:rPr>
          <w:rFonts w:eastAsia="Calibri"/>
        </w:rPr>
        <w:t>Верх-Тулинского</w:t>
      </w:r>
      <w:proofErr w:type="spellEnd"/>
      <w:r w:rsidR="00E90FD6">
        <w:rPr>
          <w:rFonts w:eastAsia="Calibri"/>
        </w:rPr>
        <w:t xml:space="preserve"> сельсовета </w:t>
      </w:r>
      <w:r w:rsidRPr="00D21C2B">
        <w:rPr>
          <w:rFonts w:eastAsia="Calibri"/>
        </w:rPr>
        <w:t xml:space="preserve">Новосибирского района Новосибирской области (далее </w:t>
      </w:r>
      <w:r w:rsidR="00E90FD6">
        <w:rPr>
          <w:rFonts w:eastAsia="Calibri"/>
        </w:rPr>
        <w:t>–</w:t>
      </w:r>
      <w:r w:rsidRPr="00D21C2B">
        <w:rPr>
          <w:rFonts w:eastAsia="Calibri"/>
        </w:rPr>
        <w:t xml:space="preserve"> администрация</w:t>
      </w:r>
      <w:r w:rsidR="00E90FD6">
        <w:rPr>
          <w:rFonts w:eastAsia="Calibri"/>
        </w:rPr>
        <w:t xml:space="preserve">, </w:t>
      </w:r>
      <w:r w:rsidRPr="00D21C2B">
        <w:rPr>
          <w:rFonts w:eastAsia="Calibri"/>
        </w:rPr>
        <w:t xml:space="preserve">в соответствии с данным административным регламентом. </w:t>
      </w:r>
      <w:proofErr w:type="gramEnd"/>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2.3. Результатом предоставления муниципальной услуги является.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lastRenderedPageBreak/>
        <w:t xml:space="preserve">2.3.1. Направление (выдача) заявителю копии постановления администрации </w:t>
      </w:r>
      <w:proofErr w:type="spellStart"/>
      <w:r w:rsidR="00E90FD6">
        <w:rPr>
          <w:rFonts w:eastAsia="Calibri"/>
        </w:rPr>
        <w:t>Верх-Тулинского</w:t>
      </w:r>
      <w:proofErr w:type="spellEnd"/>
      <w:r w:rsidR="00E90FD6">
        <w:rPr>
          <w:rFonts w:eastAsia="Calibri"/>
        </w:rPr>
        <w:t xml:space="preserve"> сельсовета </w:t>
      </w:r>
      <w:r w:rsidRPr="00D21C2B">
        <w:rPr>
          <w:rFonts w:eastAsia="Calibri"/>
        </w:rPr>
        <w:t xml:space="preserve">Новосибирского района Новосибирской области об образовании земельных участков. </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 2.3.2. Отказ в предоставлении муниципальной услуги. Отказ оформляется уведомлением об отказе в предоставлении муниципальной услуги (далее - уведомление об отказе), с обоснованием причин отказа.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2.4. Срок предоставления муниципальной услуги - 30 (тридцать) календарных дней со дня регистрации надлежащим образом оформленного заявления о предоставлении муниципальной услуги в полном объеме прилагаемых к нему документов (по необходимости), соответствующим требованиям законодательства Российской Федерации.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Срок выдачи документов, являющихся результатом предоставления муниципальной услуги – 30 (тридцать) календарных дней.</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2.5. Информация о месте нахождения, графике работы, справочных телефонах администрации, об адресе электронной почты и официального сайта администрации </w:t>
      </w:r>
      <w:proofErr w:type="spellStart"/>
      <w:r w:rsidR="006E0E16">
        <w:rPr>
          <w:rFonts w:eastAsia="Calibri"/>
        </w:rPr>
        <w:t>Верх-Тулинского</w:t>
      </w:r>
      <w:proofErr w:type="spellEnd"/>
      <w:r w:rsidR="006E0E16">
        <w:rPr>
          <w:rFonts w:eastAsia="Calibri"/>
        </w:rPr>
        <w:t xml:space="preserve"> сельсовета </w:t>
      </w:r>
      <w:r w:rsidRPr="00D21C2B">
        <w:rPr>
          <w:rFonts w:eastAsia="Calibri"/>
        </w:rPr>
        <w:t>Новосибирского района Новосибирской области.</w:t>
      </w:r>
    </w:p>
    <w:p w:rsidR="00E90FD6" w:rsidRPr="00905BC7" w:rsidRDefault="00E90FD6" w:rsidP="00E90FD6">
      <w:pPr>
        <w:pStyle w:val="14pt1"/>
        <w:ind w:firstLine="709"/>
        <w:rPr>
          <w:sz w:val="28"/>
          <w:szCs w:val="28"/>
        </w:rPr>
      </w:pPr>
      <w:r w:rsidRPr="000634EC">
        <w:rPr>
          <w:rFonts w:eastAsia="Calibri"/>
          <w:sz w:val="28"/>
          <w:szCs w:val="28"/>
        </w:rPr>
        <w:t xml:space="preserve">2.5.1. Место </w:t>
      </w:r>
      <w:r w:rsidRPr="00905BC7">
        <w:rPr>
          <w:rFonts w:eastAsia="Calibri"/>
          <w:sz w:val="28"/>
          <w:szCs w:val="28"/>
        </w:rPr>
        <w:t>нахождения администрации: 630520, Новосибирская область, Новосибирский район, с. Верх-Тула, ул</w:t>
      </w:r>
      <w:proofErr w:type="gramStart"/>
      <w:r w:rsidRPr="00905BC7">
        <w:rPr>
          <w:rFonts w:eastAsia="Calibri"/>
          <w:sz w:val="28"/>
          <w:szCs w:val="28"/>
        </w:rPr>
        <w:t>.С</w:t>
      </w:r>
      <w:proofErr w:type="gramEnd"/>
      <w:r w:rsidRPr="00905BC7">
        <w:rPr>
          <w:rFonts w:eastAsia="Calibri"/>
          <w:sz w:val="28"/>
          <w:szCs w:val="28"/>
        </w:rPr>
        <w:t>оветская, 1</w:t>
      </w:r>
      <w:r w:rsidRPr="00905BC7">
        <w:rPr>
          <w:sz w:val="28"/>
          <w:szCs w:val="28"/>
        </w:rPr>
        <w:t>, контактный тел. (383) 2932-213 – приемная, факс (383) 2932-213.</w:t>
      </w:r>
    </w:p>
    <w:p w:rsidR="00E90FD6" w:rsidRPr="00905BC7" w:rsidRDefault="00E90FD6" w:rsidP="00E90FD6">
      <w:pPr>
        <w:pStyle w:val="14pt11"/>
        <w:ind w:firstLine="709"/>
        <w:rPr>
          <w:rFonts w:eastAsia="Calibri"/>
          <w:sz w:val="28"/>
          <w:szCs w:val="28"/>
        </w:rPr>
      </w:pPr>
      <w:r w:rsidRPr="00905BC7">
        <w:rPr>
          <w:sz w:val="28"/>
          <w:szCs w:val="28"/>
        </w:rPr>
        <w:t>Официальный сайт администрации</w:t>
      </w:r>
      <w:r w:rsidRPr="000634EC">
        <w:rPr>
          <w:sz w:val="28"/>
          <w:szCs w:val="28"/>
        </w:rPr>
        <w:t xml:space="preserve"> в информационно-телекоммуникационной сети Интернет: </w:t>
      </w:r>
      <w:hyperlink r:id="rId10" w:history="1">
        <w:r w:rsidRPr="00EF197C">
          <w:rPr>
            <w:rStyle w:val="a7"/>
            <w:sz w:val="28"/>
            <w:szCs w:val="28"/>
          </w:rPr>
          <w:t>http://</w:t>
        </w:r>
        <w:r w:rsidRPr="00EF197C">
          <w:rPr>
            <w:rStyle w:val="a7"/>
            <w:sz w:val="28"/>
            <w:szCs w:val="28"/>
            <w:lang w:val="en-US"/>
          </w:rPr>
          <w:t>www</w:t>
        </w:r>
        <w:r w:rsidRPr="00905BC7">
          <w:rPr>
            <w:rStyle w:val="a7"/>
            <w:sz w:val="28"/>
            <w:szCs w:val="28"/>
          </w:rPr>
          <w:t>.</w:t>
        </w:r>
        <w:proofErr w:type="spellStart"/>
        <w:r w:rsidRPr="00EF197C">
          <w:rPr>
            <w:rStyle w:val="a7"/>
            <w:sz w:val="28"/>
            <w:szCs w:val="28"/>
            <w:lang w:val="en-US"/>
          </w:rPr>
          <w:t>adm</w:t>
        </w:r>
        <w:proofErr w:type="spellEnd"/>
        <w:r w:rsidRPr="00EF197C">
          <w:rPr>
            <w:rStyle w:val="a7"/>
            <w:sz w:val="28"/>
            <w:szCs w:val="28"/>
          </w:rPr>
          <w:t>-</w:t>
        </w:r>
        <w:proofErr w:type="spellStart"/>
        <w:r w:rsidRPr="00EF197C">
          <w:rPr>
            <w:rStyle w:val="a7"/>
            <w:sz w:val="28"/>
            <w:szCs w:val="28"/>
            <w:lang w:val="en-US"/>
          </w:rPr>
          <w:t>verh</w:t>
        </w:r>
        <w:proofErr w:type="spellEnd"/>
        <w:r w:rsidRPr="00EF197C">
          <w:rPr>
            <w:rStyle w:val="a7"/>
            <w:sz w:val="28"/>
            <w:szCs w:val="28"/>
          </w:rPr>
          <w:t>-</w:t>
        </w:r>
        <w:proofErr w:type="spellStart"/>
        <w:r w:rsidRPr="00EF197C">
          <w:rPr>
            <w:rStyle w:val="a7"/>
            <w:sz w:val="28"/>
            <w:szCs w:val="28"/>
            <w:lang w:val="en-US"/>
          </w:rPr>
          <w:t>tula</w:t>
        </w:r>
        <w:proofErr w:type="spellEnd"/>
        <w:r w:rsidRPr="00EF197C">
          <w:rPr>
            <w:rStyle w:val="a7"/>
            <w:sz w:val="28"/>
            <w:szCs w:val="28"/>
          </w:rPr>
          <w:t>.</w:t>
        </w:r>
        <w:proofErr w:type="spellStart"/>
        <w:r w:rsidRPr="00EF197C">
          <w:rPr>
            <w:rStyle w:val="a7"/>
            <w:sz w:val="28"/>
            <w:szCs w:val="28"/>
            <w:lang w:val="en-US"/>
          </w:rPr>
          <w:t>ru</w:t>
        </w:r>
        <w:proofErr w:type="spellEnd"/>
      </w:hyperlink>
      <w:r w:rsidRPr="000634EC">
        <w:rPr>
          <w:sz w:val="28"/>
          <w:szCs w:val="28"/>
        </w:rPr>
        <w:t>.</w:t>
      </w:r>
    </w:p>
    <w:p w:rsidR="00E90FD6" w:rsidRDefault="00E90FD6" w:rsidP="00E90FD6">
      <w:pPr>
        <w:autoSpaceDE w:val="0"/>
        <w:autoSpaceDN w:val="0"/>
        <w:adjustRightInd w:val="0"/>
        <w:spacing w:before="0" w:beforeAutospacing="0"/>
        <w:ind w:firstLine="709"/>
        <w:jc w:val="both"/>
        <w:rPr>
          <w:rFonts w:eastAsia="Calibri"/>
        </w:rPr>
      </w:pPr>
      <w:r>
        <w:rPr>
          <w:rFonts w:eastAsia="Calibri"/>
        </w:rPr>
        <w:t> 2.5.</w:t>
      </w:r>
      <w:r w:rsidRPr="00905BC7">
        <w:rPr>
          <w:rFonts w:eastAsia="Calibri"/>
        </w:rPr>
        <w:t>2</w:t>
      </w:r>
      <w:r w:rsidRPr="000634EC">
        <w:rPr>
          <w:rFonts w:eastAsia="Calibri"/>
        </w:rPr>
        <w:t xml:space="preserve">. График работы </w:t>
      </w:r>
      <w:r>
        <w:rPr>
          <w:rFonts w:eastAsia="Calibri"/>
        </w:rPr>
        <w:t>администрации:</w:t>
      </w:r>
    </w:p>
    <w:p w:rsidR="00F404C4" w:rsidRPr="00D21C2B" w:rsidRDefault="00E90FD6" w:rsidP="00E90FD6">
      <w:pPr>
        <w:autoSpaceDE w:val="0"/>
        <w:autoSpaceDN w:val="0"/>
        <w:adjustRightInd w:val="0"/>
        <w:spacing w:before="0" w:beforeAutospacing="0"/>
        <w:ind w:firstLine="709"/>
        <w:jc w:val="both"/>
        <w:rPr>
          <w:rFonts w:eastAsia="Calibri"/>
        </w:rPr>
      </w:pPr>
      <w:r w:rsidRPr="000634EC">
        <w:rPr>
          <w:rFonts w:eastAsia="Calibri"/>
        </w:rPr>
        <w:t xml:space="preserve">понедельник - </w:t>
      </w:r>
      <w:r>
        <w:rPr>
          <w:rFonts w:eastAsia="Calibri"/>
        </w:rPr>
        <w:t>четверг</w:t>
      </w:r>
      <w:r w:rsidRPr="000634EC">
        <w:rPr>
          <w:rFonts w:eastAsia="Calibri"/>
        </w:rPr>
        <w:t>: с 8.30 до 1</w:t>
      </w:r>
      <w:r>
        <w:rPr>
          <w:rFonts w:eastAsia="Calibri"/>
        </w:rPr>
        <w:t>7</w:t>
      </w:r>
      <w:r w:rsidRPr="000634EC">
        <w:rPr>
          <w:rFonts w:eastAsia="Calibri"/>
        </w:rPr>
        <w:t>.00 час</w:t>
      </w:r>
      <w:proofErr w:type="gramStart"/>
      <w:r w:rsidRPr="000634EC">
        <w:rPr>
          <w:rFonts w:eastAsia="Calibri"/>
        </w:rPr>
        <w:t>.</w:t>
      </w:r>
      <w:proofErr w:type="gramEnd"/>
      <w:r w:rsidRPr="000634EC">
        <w:rPr>
          <w:rFonts w:eastAsia="Calibri"/>
        </w:rPr>
        <w:t xml:space="preserve"> </w:t>
      </w:r>
      <w:proofErr w:type="gramStart"/>
      <w:r>
        <w:rPr>
          <w:rFonts w:eastAsia="Calibri"/>
        </w:rPr>
        <w:t>о</w:t>
      </w:r>
      <w:proofErr w:type="gramEnd"/>
      <w:r>
        <w:rPr>
          <w:rFonts w:eastAsia="Calibri"/>
        </w:rPr>
        <w:t>бед с 13.00 до 14.00</w:t>
      </w:r>
      <w:r w:rsidRPr="000634EC">
        <w:rPr>
          <w:rFonts w:eastAsia="Calibri"/>
        </w:rPr>
        <w:t xml:space="preserve">; </w:t>
      </w:r>
      <w:r>
        <w:rPr>
          <w:rFonts w:eastAsia="Calibri"/>
        </w:rPr>
        <w:t xml:space="preserve">пятница с 8.30 до 14.30 без обеда; </w:t>
      </w:r>
      <w:r w:rsidRPr="000634EC">
        <w:rPr>
          <w:rFonts w:eastAsia="Calibri"/>
        </w:rPr>
        <w:t>выходные дни: суббота, воскресенье.</w:t>
      </w:r>
    </w:p>
    <w:p w:rsidR="00F404C4" w:rsidRPr="00D21C2B" w:rsidRDefault="00F404C4" w:rsidP="00F404C4">
      <w:pPr>
        <w:pStyle w:val="a3"/>
        <w:spacing w:before="0" w:beforeAutospacing="0" w:after="0" w:afterAutospacing="0"/>
        <w:ind w:firstLine="709"/>
        <w:jc w:val="both"/>
        <w:rPr>
          <w:sz w:val="28"/>
          <w:szCs w:val="28"/>
        </w:rPr>
      </w:pPr>
      <w:r w:rsidRPr="00D21C2B">
        <w:rPr>
          <w:sz w:val="28"/>
          <w:szCs w:val="28"/>
        </w:rPr>
        <w:t xml:space="preserve">2.6. Адреса официальных сайтов в информационно-телекоммуникационной сети «Интернет» органов </w:t>
      </w:r>
      <w:r w:rsidRPr="00E90FD6">
        <w:rPr>
          <w:sz w:val="28"/>
          <w:szCs w:val="28"/>
        </w:rPr>
        <w:t>и учреждений</w:t>
      </w:r>
      <w:r w:rsidRPr="00D21C2B">
        <w:rPr>
          <w:sz w:val="28"/>
          <w:szCs w:val="28"/>
        </w:rPr>
        <w:t>,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F404C4" w:rsidRPr="00D21C2B" w:rsidRDefault="00F404C4" w:rsidP="00F404C4">
      <w:pPr>
        <w:pStyle w:val="a3"/>
        <w:spacing w:before="0" w:beforeAutospacing="0" w:after="0" w:afterAutospacing="0"/>
        <w:ind w:firstLine="709"/>
        <w:jc w:val="both"/>
        <w:rPr>
          <w:sz w:val="28"/>
          <w:szCs w:val="28"/>
        </w:rPr>
      </w:pPr>
      <w:r w:rsidRPr="00D21C2B">
        <w:rPr>
          <w:sz w:val="28"/>
          <w:szCs w:val="28"/>
        </w:rPr>
        <w:t xml:space="preserve">- Федеральная налоговая служба, http://www.nalog.ru; </w:t>
      </w:r>
    </w:p>
    <w:p w:rsidR="00F404C4" w:rsidRPr="00D21C2B" w:rsidRDefault="00F404C4" w:rsidP="00F404C4">
      <w:pPr>
        <w:pStyle w:val="14pt1"/>
        <w:ind w:firstLine="709"/>
        <w:rPr>
          <w:sz w:val="28"/>
          <w:szCs w:val="28"/>
        </w:rPr>
      </w:pPr>
      <w:r w:rsidRPr="00D21C2B">
        <w:rPr>
          <w:sz w:val="28"/>
          <w:szCs w:val="28"/>
        </w:rPr>
        <w:t>- Федеральная служба государственной регистрации, кадастра и картографии, http://www.rosreestr.ru.</w:t>
      </w:r>
    </w:p>
    <w:p w:rsidR="00F404C4" w:rsidRPr="00D21C2B" w:rsidRDefault="00F404C4" w:rsidP="00F404C4">
      <w:pPr>
        <w:pStyle w:val="14pt1"/>
        <w:ind w:firstLine="709"/>
        <w:rPr>
          <w:sz w:val="28"/>
          <w:szCs w:val="28"/>
        </w:rPr>
      </w:pPr>
      <w:r w:rsidRPr="00D21C2B">
        <w:rPr>
          <w:sz w:val="28"/>
          <w:szCs w:val="28"/>
        </w:rPr>
        <w:t>2.7. Предоставление муниципальной услуги осуществляется в соответствии с действующим законодательством Российской Федерации:  </w:t>
      </w:r>
    </w:p>
    <w:p w:rsidR="00F404C4" w:rsidRPr="00D21C2B" w:rsidRDefault="00F404C4" w:rsidP="00F404C4">
      <w:pPr>
        <w:pStyle w:val="14pt1"/>
        <w:ind w:firstLine="709"/>
        <w:rPr>
          <w:sz w:val="28"/>
          <w:szCs w:val="28"/>
        </w:rPr>
      </w:pPr>
      <w:r w:rsidRPr="00D21C2B">
        <w:rPr>
          <w:sz w:val="28"/>
          <w:szCs w:val="28"/>
        </w:rPr>
        <w:t>- Гражданским кодексом Российской Федерации (часть первая) от 30.11.1994 г. № 51-ФЗ;</w:t>
      </w:r>
    </w:p>
    <w:p w:rsidR="00F404C4" w:rsidRPr="00D21C2B" w:rsidRDefault="00F404C4" w:rsidP="00F404C4">
      <w:pPr>
        <w:pStyle w:val="14pt1"/>
        <w:ind w:firstLine="709"/>
        <w:rPr>
          <w:sz w:val="28"/>
          <w:szCs w:val="28"/>
        </w:rPr>
      </w:pPr>
      <w:r w:rsidRPr="00D21C2B">
        <w:rPr>
          <w:sz w:val="28"/>
          <w:szCs w:val="28"/>
        </w:rPr>
        <w:t>- Гражданским кодексом Российской Федерации (часть вторая) от 26.01.1996 г. № 14-ФЗ;</w:t>
      </w:r>
    </w:p>
    <w:p w:rsidR="00F404C4" w:rsidRPr="00D21C2B" w:rsidRDefault="00F404C4" w:rsidP="00F404C4">
      <w:pPr>
        <w:pStyle w:val="14pt1"/>
        <w:ind w:firstLine="709"/>
        <w:rPr>
          <w:sz w:val="28"/>
          <w:szCs w:val="28"/>
        </w:rPr>
      </w:pPr>
      <w:r w:rsidRPr="00D21C2B">
        <w:rPr>
          <w:sz w:val="28"/>
          <w:szCs w:val="28"/>
        </w:rPr>
        <w:t>- Земельным кодексом Российской Федерации от 25.10.2001 г. № 136-ФЗ;</w:t>
      </w:r>
    </w:p>
    <w:p w:rsidR="00F404C4" w:rsidRPr="00D21C2B" w:rsidRDefault="00F404C4" w:rsidP="00F404C4">
      <w:pPr>
        <w:pStyle w:val="14pt1"/>
        <w:ind w:firstLine="709"/>
        <w:rPr>
          <w:sz w:val="28"/>
          <w:szCs w:val="28"/>
        </w:rPr>
      </w:pPr>
      <w:r w:rsidRPr="00D21C2B">
        <w:rPr>
          <w:sz w:val="28"/>
          <w:szCs w:val="28"/>
        </w:rPr>
        <w:t>- </w:t>
      </w:r>
      <w:r w:rsidRPr="00D21C2B">
        <w:rPr>
          <w:rFonts w:eastAsia="Calibri"/>
          <w:sz w:val="28"/>
          <w:szCs w:val="28"/>
        </w:rPr>
        <w:t>Градостроительным кодексом Российской Федерации от 29.12.2004 г. № 190-ФЗ;</w:t>
      </w:r>
    </w:p>
    <w:p w:rsidR="00F404C4" w:rsidRPr="00D21C2B" w:rsidRDefault="00F404C4" w:rsidP="00F404C4">
      <w:pPr>
        <w:pStyle w:val="ConsPlusNormal"/>
        <w:ind w:firstLine="709"/>
        <w:jc w:val="both"/>
        <w:rPr>
          <w:sz w:val="28"/>
          <w:szCs w:val="28"/>
        </w:rPr>
      </w:pPr>
      <w:r w:rsidRPr="00D21C2B">
        <w:rPr>
          <w:rFonts w:ascii="Times New Roman" w:hAnsi="Times New Roman" w:cs="Times New Roman"/>
          <w:sz w:val="28"/>
          <w:szCs w:val="28"/>
        </w:rPr>
        <w:t>- Федеральным законом от 24.07.2007 г. № 221-ФЗ «О государственном кадастре недвижимости»;</w:t>
      </w:r>
    </w:p>
    <w:p w:rsidR="00F404C4" w:rsidRPr="00D21C2B" w:rsidRDefault="00F404C4" w:rsidP="00F404C4">
      <w:pPr>
        <w:pStyle w:val="14pt1"/>
        <w:ind w:firstLine="709"/>
        <w:rPr>
          <w:sz w:val="28"/>
          <w:szCs w:val="28"/>
        </w:rPr>
      </w:pPr>
      <w:r w:rsidRPr="00D21C2B">
        <w:rPr>
          <w:sz w:val="28"/>
          <w:szCs w:val="28"/>
        </w:rPr>
        <w:lastRenderedPageBreak/>
        <w:t>- Федеральным законом от 25.10.2001 г. № 137-ФЗ «О введении в действие Земельного кодекса Российской Федерации»;</w:t>
      </w:r>
    </w:p>
    <w:p w:rsidR="00F404C4" w:rsidRPr="00D21C2B" w:rsidRDefault="00F404C4" w:rsidP="00F404C4">
      <w:pPr>
        <w:pStyle w:val="14pt1"/>
        <w:ind w:firstLine="709"/>
        <w:rPr>
          <w:sz w:val="28"/>
          <w:szCs w:val="28"/>
        </w:rPr>
      </w:pPr>
      <w:r w:rsidRPr="00D21C2B">
        <w:rPr>
          <w:sz w:val="28"/>
          <w:szCs w:val="28"/>
        </w:rPr>
        <w:t>- Федеральным законом от 06.10.2003 г. № 131-ФЗ «Об общих принципах организации местного самоуправления в Российской Федерации»;</w:t>
      </w:r>
    </w:p>
    <w:p w:rsidR="00F404C4" w:rsidRPr="00D21C2B" w:rsidRDefault="00F404C4" w:rsidP="00F404C4">
      <w:pPr>
        <w:pStyle w:val="14pt1"/>
        <w:ind w:firstLine="709"/>
        <w:rPr>
          <w:sz w:val="28"/>
          <w:szCs w:val="28"/>
        </w:rPr>
      </w:pPr>
      <w:r w:rsidRPr="00D21C2B">
        <w:rPr>
          <w:sz w:val="28"/>
          <w:szCs w:val="28"/>
        </w:rPr>
        <w:t>- Федеральным законом от 02.05.2006 г. № 59-ФЗ «О порядке рассмотрения обращений граждан Российской Федерации»;</w:t>
      </w:r>
    </w:p>
    <w:p w:rsidR="00F404C4" w:rsidRPr="00D21C2B" w:rsidRDefault="00F404C4" w:rsidP="00F404C4">
      <w:pPr>
        <w:pStyle w:val="14pt1"/>
        <w:ind w:firstLine="709"/>
        <w:rPr>
          <w:sz w:val="28"/>
          <w:szCs w:val="28"/>
        </w:rPr>
      </w:pPr>
      <w:r w:rsidRPr="00D21C2B">
        <w:rPr>
          <w:sz w:val="28"/>
          <w:szCs w:val="28"/>
        </w:rPr>
        <w:t>- Федеральным законом от 27.07.2010 г. № 210-ФЗ «Об организации предоставления государственных и муниципальных услуг»;</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2.8. Для получения информации о порядке предоставления земельного участка, о ходе предоставления муниципальной услуги, заявитель по своему усмотрению обращается.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2.8.1. В устной форме лично в часы приема </w:t>
      </w:r>
      <w:r w:rsidR="00E90FD6">
        <w:rPr>
          <w:rFonts w:eastAsia="Calibri"/>
        </w:rPr>
        <w:t>администрации</w:t>
      </w:r>
      <w:r w:rsidRPr="00D21C2B">
        <w:rPr>
          <w:rFonts w:eastAsia="Calibri"/>
        </w:rPr>
        <w:t xml:space="preserve"> или по телефону в соответствии с режимом работы </w:t>
      </w:r>
      <w:r w:rsidR="00E90FD6">
        <w:rPr>
          <w:rFonts w:eastAsia="Calibri"/>
        </w:rPr>
        <w:t>администрации</w:t>
      </w:r>
      <w:r w:rsidRPr="00D21C2B">
        <w:rPr>
          <w:rFonts w:eastAsia="Calibri"/>
        </w:rPr>
        <w:t xml:space="preserve">. </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 xml:space="preserve">При устном обращении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w:t>
      </w:r>
      <w:r w:rsidR="00E90FD6">
        <w:rPr>
          <w:rFonts w:eastAsia="Calibri"/>
        </w:rPr>
        <w:t>администрации</w:t>
      </w:r>
      <w:r w:rsidRPr="00D21C2B">
        <w:rPr>
          <w:rFonts w:eastAsia="Calibri"/>
        </w:rPr>
        <w:t xml:space="preserve"> осуществляет устное информирование по телефону обратившегося за информацией заявителя.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Устное информирование каждого обратившегося за информацией осуществляется не более 15 минут.</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Если для подготовки ответа на устное обращение требуется более 15 минут, специалист </w:t>
      </w:r>
      <w:proofErr w:type="gramStart"/>
      <w:r w:rsidR="00E90FD6">
        <w:rPr>
          <w:rFonts w:eastAsia="Calibri"/>
        </w:rPr>
        <w:t>администрации</w:t>
      </w:r>
      <w:proofErr w:type="gramEnd"/>
      <w:r w:rsidRPr="00D21C2B">
        <w:rPr>
          <w:rFonts w:eastAsia="Calibri"/>
        </w:rPr>
        <w:t xml:space="preserve"> осуществляющий устное информирование, предлагает заявителю обратиться с заявлением в письменной форме в часы приема </w:t>
      </w:r>
      <w:r w:rsidR="00E90FD6">
        <w:rPr>
          <w:rFonts w:eastAsia="Calibri"/>
        </w:rPr>
        <w:t>администрации</w:t>
      </w:r>
      <w:r w:rsidRPr="00D21C2B">
        <w:rPr>
          <w:rFonts w:eastAsia="Calibri"/>
        </w:rPr>
        <w:t>.</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2.8.2. В письменной форме лично или почтовым отправлением, направленным в адрес </w:t>
      </w:r>
      <w:r w:rsidR="00E90FD6">
        <w:rPr>
          <w:rFonts w:eastAsia="Calibri"/>
        </w:rPr>
        <w:t>администрации</w:t>
      </w:r>
      <w:r w:rsidRPr="00D21C2B">
        <w:rPr>
          <w:rFonts w:eastAsia="Calibri"/>
        </w:rPr>
        <w:t>, в электронной форме, в том числе через Единый портал государственных и муниципальных услуг.</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При получении от заявителя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Ответ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Дополнительно ответ выдается заявителю лично по его требованию. Требование о выдаче ответа лично заявителю должно быть отражено в его письменном обращении.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В письменном ответе на обращение заявителя излагаются ответы на заданные заявителем вопросы.</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lastRenderedPageBreak/>
        <w:t xml:space="preserve">Письменный ответ подписывается руководителем </w:t>
      </w:r>
      <w:r w:rsidR="00E90FD6">
        <w:rPr>
          <w:rFonts w:eastAsia="Calibri"/>
        </w:rPr>
        <w:t>администрации</w:t>
      </w:r>
      <w:r w:rsidRPr="00D21C2B">
        <w:rPr>
          <w:rFonts w:eastAsia="Calibri"/>
        </w:rPr>
        <w:t xml:space="preserve">. В письменном ответе указываются фамилия и номер телефона исполнителя. </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В случае</w:t>
      </w:r>
      <w:proofErr w:type="gramStart"/>
      <w:r w:rsidRPr="00D21C2B">
        <w:rPr>
          <w:rFonts w:eastAsia="Calibri"/>
        </w:rPr>
        <w:t>,</w:t>
      </w:r>
      <w:proofErr w:type="gramEnd"/>
      <w:r w:rsidRPr="00D21C2B">
        <w:rPr>
          <w:rFonts w:eastAsia="Calibri"/>
        </w:rPr>
        <w:t xml:space="preserve"> если в письменном обращении не указаны фамилия заявителя, направившего обращение, или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При личном обращении заявителя в </w:t>
      </w:r>
      <w:r w:rsidR="00E90FD6">
        <w:rPr>
          <w:rFonts w:eastAsia="Calibri"/>
        </w:rPr>
        <w:t>администрации</w:t>
      </w:r>
      <w:r w:rsidRPr="00D21C2B">
        <w:rPr>
          <w:rFonts w:eastAsia="Calibri"/>
        </w:rPr>
        <w:t>, регистрацию письменного обращения осуществляет ответственный сотрудник за прием и регистрацию обращений непосредственно в присутствии заявителя. При ином способе обращения заявителя регистрация обращения осуществляется в течение одного рабочего дня с момента поступления обращения.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Ответ на обращение заявителя готовится и направляется заявителю в течение 30 дней со дня получения обращения. </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2.9. Информационные, справочные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Информационные стенды оборудуются визуальной текстовой информацией, содержащей справочные сведения по муниципальной услуге, перечень документов, необходимых для получения муниципальной услуги, и образцы заполнения документов для получения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данной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На столах размещаются образцы документов, канцелярские принадлежности.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2.10. Информационные стенды содержат информацию по вопросам предоставления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1) о порядке предоставления муниципальной услуги; </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 текст административного регламента с приложениями;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 образцы заполнения документов, необходимых для получения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4) график работы, номера справочных телефонов, адреса электронной почты и официального сайта администрации;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5) информацию о специалистах, ответственных за предоставление муниципальной услуги, с указанием номера кабинета, в котором предоставляется муниципальная услуга; </w:t>
      </w:r>
    </w:p>
    <w:p w:rsidR="00F404C4" w:rsidRPr="00D21C2B" w:rsidRDefault="00F404C4" w:rsidP="00F404C4">
      <w:pPr>
        <w:tabs>
          <w:tab w:val="left" w:pos="6900"/>
        </w:tabs>
        <w:autoSpaceDE w:val="0"/>
        <w:autoSpaceDN w:val="0"/>
        <w:adjustRightInd w:val="0"/>
        <w:spacing w:before="0" w:beforeAutospacing="0"/>
        <w:ind w:firstLine="709"/>
        <w:jc w:val="both"/>
        <w:rPr>
          <w:rFonts w:eastAsia="Calibri"/>
        </w:rPr>
      </w:pPr>
      <w:r w:rsidRPr="00D21C2B">
        <w:rPr>
          <w:rFonts w:eastAsia="Calibri"/>
        </w:rPr>
        <w:t>6) выдержки из нормативных правовых актов, содержащих нормы, регулирующие деятельность по предоставлению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lastRenderedPageBreak/>
        <w:t>2.11. 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2.12. Время регистрации документов заявителя на предоставление муниципальной услуги составляет не более 20 минут.</w:t>
      </w:r>
    </w:p>
    <w:p w:rsidR="00F404C4" w:rsidRPr="00D21C2B" w:rsidRDefault="00F404C4" w:rsidP="00F404C4">
      <w:pPr>
        <w:pStyle w:val="14pt1"/>
        <w:ind w:firstLine="709"/>
        <w:rPr>
          <w:sz w:val="28"/>
          <w:szCs w:val="28"/>
        </w:rPr>
      </w:pPr>
      <w:r w:rsidRPr="00D21C2B">
        <w:rPr>
          <w:sz w:val="28"/>
          <w:szCs w:val="28"/>
        </w:rPr>
        <w:t>2.13. </w:t>
      </w:r>
      <w:proofErr w:type="gramStart"/>
      <w:r w:rsidRPr="00D21C2B">
        <w:rPr>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срок рассмотрения обращения может быть продлен, но не более чем на 30 (тридцать) дней</w:t>
      </w:r>
      <w:proofErr w:type="gramEnd"/>
      <w:r w:rsidRPr="00D21C2B">
        <w:rPr>
          <w:sz w:val="28"/>
          <w:szCs w:val="28"/>
        </w:rPr>
        <w:t>. О продлении срока рассмотрения обращения ответственный специалист в обязательном порядке письменно уведомляет заявителя.</w:t>
      </w:r>
    </w:p>
    <w:p w:rsidR="00F404C4" w:rsidRPr="00D21C2B" w:rsidRDefault="00F404C4" w:rsidP="00F404C4">
      <w:pPr>
        <w:pStyle w:val="14pt1"/>
        <w:ind w:firstLine="709"/>
        <w:rPr>
          <w:sz w:val="28"/>
          <w:szCs w:val="28"/>
        </w:rPr>
      </w:pPr>
      <w:r w:rsidRPr="00D21C2B">
        <w:rPr>
          <w:sz w:val="28"/>
          <w:szCs w:val="28"/>
        </w:rPr>
        <w:t>2.14.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F404C4" w:rsidRPr="00D21C2B" w:rsidRDefault="00F404C4" w:rsidP="00F404C4">
      <w:pPr>
        <w:pStyle w:val="14pt1"/>
        <w:ind w:firstLine="709"/>
        <w:rPr>
          <w:sz w:val="28"/>
          <w:szCs w:val="28"/>
        </w:rPr>
      </w:pPr>
      <w:r w:rsidRPr="00D21C2B">
        <w:rPr>
          <w:sz w:val="28"/>
          <w:szCs w:val="28"/>
        </w:rPr>
        <w:t xml:space="preserve">- непосредственно заявителем при личном </w:t>
      </w:r>
      <w:r w:rsidRPr="00963489">
        <w:rPr>
          <w:sz w:val="28"/>
          <w:szCs w:val="28"/>
        </w:rPr>
        <w:t xml:space="preserve">посещении </w:t>
      </w:r>
      <w:r w:rsidR="00963489" w:rsidRPr="00963489">
        <w:rPr>
          <w:rFonts w:eastAsia="Calibri"/>
          <w:sz w:val="28"/>
          <w:szCs w:val="28"/>
        </w:rPr>
        <w:t>администрации</w:t>
      </w:r>
      <w:r w:rsidRPr="00D21C2B">
        <w:rPr>
          <w:sz w:val="28"/>
          <w:szCs w:val="28"/>
        </w:rPr>
        <w:t>;</w:t>
      </w:r>
    </w:p>
    <w:p w:rsidR="00F404C4" w:rsidRPr="00D21C2B" w:rsidRDefault="00F404C4" w:rsidP="00F404C4">
      <w:pPr>
        <w:pStyle w:val="14pt1"/>
        <w:widowControl w:val="0"/>
        <w:ind w:firstLine="709"/>
        <w:rPr>
          <w:sz w:val="28"/>
          <w:szCs w:val="28"/>
        </w:rPr>
      </w:pPr>
      <w:r w:rsidRPr="00D21C2B">
        <w:rPr>
          <w:sz w:val="28"/>
          <w:szCs w:val="28"/>
        </w:rPr>
        <w:t>- направляются заказным письмом с уведомлением о вручении. В этом случае направляются копии документов, заверенные в соответствии с действующим законодательством. Оригиналы документов не направляются.</w:t>
      </w:r>
    </w:p>
    <w:p w:rsidR="00F404C4" w:rsidRPr="00D21C2B" w:rsidRDefault="00F404C4" w:rsidP="00F404C4">
      <w:pPr>
        <w:pStyle w:val="14pt1"/>
        <w:widowControl w:val="0"/>
        <w:ind w:firstLine="709"/>
        <w:rPr>
          <w:sz w:val="28"/>
          <w:szCs w:val="28"/>
        </w:rPr>
      </w:pPr>
      <w:r w:rsidRPr="00D21C2B">
        <w:rPr>
          <w:sz w:val="28"/>
          <w:szCs w:val="28"/>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госуда</w:t>
      </w:r>
      <w:r w:rsidR="00963489">
        <w:rPr>
          <w:sz w:val="28"/>
          <w:szCs w:val="28"/>
        </w:rPr>
        <w:t>рственных и муниципальных услуг.</w:t>
      </w:r>
    </w:p>
    <w:p w:rsidR="00F404C4" w:rsidRPr="00D21C2B" w:rsidRDefault="00F404C4" w:rsidP="00F404C4">
      <w:pPr>
        <w:pStyle w:val="14pt1"/>
        <w:ind w:firstLine="709"/>
        <w:rPr>
          <w:sz w:val="28"/>
          <w:szCs w:val="28"/>
        </w:rPr>
      </w:pPr>
      <w:r w:rsidRPr="00D21C2B">
        <w:rPr>
          <w:sz w:val="28"/>
          <w:szCs w:val="28"/>
        </w:rPr>
        <w:t>2.15. Документы, предоставляемые заявителем для получения муниципальной услуги:</w:t>
      </w:r>
    </w:p>
    <w:p w:rsidR="00F404C4" w:rsidRPr="00D21C2B" w:rsidRDefault="00F404C4" w:rsidP="00F404C4">
      <w:pPr>
        <w:pStyle w:val="14pt1"/>
        <w:ind w:firstLine="709"/>
        <w:rPr>
          <w:sz w:val="28"/>
          <w:szCs w:val="28"/>
        </w:rPr>
      </w:pPr>
      <w:bookmarkStart w:id="0" w:name="Par1"/>
      <w:bookmarkEnd w:id="0"/>
      <w:r w:rsidRPr="00D21C2B">
        <w:rPr>
          <w:sz w:val="28"/>
          <w:szCs w:val="28"/>
        </w:rPr>
        <w:t xml:space="preserve">- заявление об оказании муниципальной услуги, согласно Приложению 1  к  настоящему административному регламенту. </w:t>
      </w:r>
      <w:r w:rsidRPr="00D21C2B">
        <w:rPr>
          <w:rFonts w:eastAsia="Calibri"/>
          <w:sz w:val="28"/>
          <w:szCs w:val="28"/>
        </w:rPr>
        <w:t>В заявлении о предоставлении муниципальной услуги заявитель обязан указать информацию о порядке его уведомления о результатах оказания муниципальной услуги;</w:t>
      </w:r>
    </w:p>
    <w:p w:rsidR="00F404C4" w:rsidRPr="00D21C2B" w:rsidRDefault="00F404C4" w:rsidP="00F404C4">
      <w:pPr>
        <w:pStyle w:val="14pt1"/>
        <w:ind w:firstLine="709"/>
        <w:rPr>
          <w:sz w:val="28"/>
          <w:szCs w:val="28"/>
        </w:rPr>
      </w:pPr>
      <w:r w:rsidRPr="00D21C2B">
        <w:rPr>
          <w:sz w:val="28"/>
          <w:szCs w:val="28"/>
        </w:rPr>
        <w:t>- документ, удостоверяющий личность заявителя (копия и оригинал для сличения);</w:t>
      </w:r>
    </w:p>
    <w:p w:rsidR="00F404C4" w:rsidRPr="00D21C2B" w:rsidRDefault="00F404C4" w:rsidP="00F404C4">
      <w:pPr>
        <w:pStyle w:val="14pt1"/>
        <w:ind w:firstLine="709"/>
        <w:rPr>
          <w:sz w:val="28"/>
          <w:szCs w:val="28"/>
        </w:rPr>
      </w:pPr>
      <w:r w:rsidRPr="00D21C2B">
        <w:rPr>
          <w:sz w:val="28"/>
          <w:szCs w:val="28"/>
        </w:rPr>
        <w:t>- документы, удостоверяющие (устанавливающие) права на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ЕГРП (решение суда, документ о праве на наследство, и т.д.).</w:t>
      </w:r>
    </w:p>
    <w:p w:rsidR="00F404C4" w:rsidRPr="00D21C2B" w:rsidRDefault="00F404C4" w:rsidP="00F404C4">
      <w:pPr>
        <w:autoSpaceDE w:val="0"/>
        <w:autoSpaceDN w:val="0"/>
        <w:adjustRightInd w:val="0"/>
        <w:spacing w:before="0" w:beforeAutospacing="0"/>
        <w:ind w:firstLine="709"/>
        <w:jc w:val="both"/>
        <w:rPr>
          <w:rFonts w:eastAsia="Calibri"/>
        </w:rPr>
      </w:pPr>
      <w:r w:rsidRPr="00D21C2B">
        <w:t>- </w:t>
      </w:r>
      <w:r w:rsidRPr="00D21C2B">
        <w:rPr>
          <w:rFonts w:eastAsia="Calibri"/>
        </w:rPr>
        <w:t>согласие в письменной форме на образование земельного участка землепользователей, землевладельцев, арендаторов, залогодержателей исходных земельных участков, из которых при разделе, объединении образуются земельные участки.</w:t>
      </w:r>
    </w:p>
    <w:p w:rsidR="00F404C4" w:rsidRPr="00D21C2B" w:rsidRDefault="00F404C4" w:rsidP="00F404C4">
      <w:pPr>
        <w:pStyle w:val="14pt1"/>
        <w:ind w:firstLine="709"/>
        <w:rPr>
          <w:sz w:val="28"/>
          <w:szCs w:val="28"/>
        </w:rPr>
      </w:pPr>
      <w:r w:rsidRPr="00D21C2B">
        <w:rPr>
          <w:sz w:val="28"/>
          <w:szCs w:val="28"/>
        </w:rPr>
        <w:t>В случае</w:t>
      </w:r>
      <w:proofErr w:type="gramStart"/>
      <w:r w:rsidRPr="00D21C2B">
        <w:rPr>
          <w:sz w:val="28"/>
          <w:szCs w:val="28"/>
        </w:rPr>
        <w:t>,</w:t>
      </w:r>
      <w:proofErr w:type="gramEnd"/>
      <w:r w:rsidRPr="00D21C2B">
        <w:rPr>
          <w:sz w:val="28"/>
          <w:szCs w:val="28"/>
        </w:rPr>
        <w:t xml:space="preserve"> если документы подает представитель заявителя, дополнительно предоставляются:</w:t>
      </w:r>
    </w:p>
    <w:p w:rsidR="00F404C4" w:rsidRPr="00D21C2B" w:rsidRDefault="00F404C4" w:rsidP="00F404C4">
      <w:pPr>
        <w:pStyle w:val="14pt1"/>
        <w:ind w:firstLine="709"/>
        <w:rPr>
          <w:sz w:val="28"/>
          <w:szCs w:val="28"/>
        </w:rPr>
      </w:pPr>
      <w:r w:rsidRPr="00D21C2B">
        <w:rPr>
          <w:sz w:val="28"/>
          <w:szCs w:val="28"/>
        </w:rPr>
        <w:lastRenderedPageBreak/>
        <w:t>- документ, удостоверяющий личность представителя заявителя (копия и оригинал для сличения);</w:t>
      </w:r>
    </w:p>
    <w:p w:rsidR="00F404C4" w:rsidRPr="00D21C2B" w:rsidRDefault="00F404C4" w:rsidP="00F404C4">
      <w:pPr>
        <w:pStyle w:val="14pt1"/>
        <w:ind w:firstLine="709"/>
        <w:rPr>
          <w:sz w:val="28"/>
          <w:szCs w:val="28"/>
        </w:rPr>
      </w:pPr>
      <w:r w:rsidRPr="00D21C2B">
        <w:rPr>
          <w:sz w:val="28"/>
          <w:szCs w:val="28"/>
        </w:rPr>
        <w:t>- надлежащим образом оформленный документ, подтверждающий полномочия представителя (копия).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Расходы по предоставлению копий документов несет заявитель.</w:t>
      </w:r>
    </w:p>
    <w:p w:rsidR="00F404C4" w:rsidRPr="00D21C2B" w:rsidRDefault="00F404C4" w:rsidP="00F404C4">
      <w:pPr>
        <w:pStyle w:val="14pt1"/>
        <w:ind w:firstLine="709"/>
        <w:rPr>
          <w:sz w:val="28"/>
          <w:szCs w:val="28"/>
        </w:rPr>
      </w:pPr>
      <w:r w:rsidRPr="00D21C2B">
        <w:rPr>
          <w:sz w:val="28"/>
          <w:szCs w:val="28"/>
        </w:rPr>
        <w:t>2.16. Основания для отказа в приеме документов:</w:t>
      </w:r>
    </w:p>
    <w:p w:rsidR="00F404C4" w:rsidRPr="00D21C2B" w:rsidRDefault="00F404C4" w:rsidP="00F404C4">
      <w:pPr>
        <w:pStyle w:val="14pt1"/>
        <w:ind w:firstLine="709"/>
        <w:rPr>
          <w:sz w:val="28"/>
          <w:szCs w:val="28"/>
        </w:rPr>
      </w:pPr>
      <w:r w:rsidRPr="00D21C2B">
        <w:rPr>
          <w:sz w:val="28"/>
          <w:szCs w:val="28"/>
        </w:rPr>
        <w:t>- </w:t>
      </w:r>
      <w:proofErr w:type="spellStart"/>
      <w:r w:rsidRPr="00D21C2B">
        <w:rPr>
          <w:sz w:val="28"/>
          <w:szCs w:val="28"/>
        </w:rPr>
        <w:t>непредъявление</w:t>
      </w:r>
      <w:proofErr w:type="spellEnd"/>
      <w:r w:rsidRPr="00D21C2B">
        <w:rPr>
          <w:sz w:val="28"/>
          <w:szCs w:val="28"/>
        </w:rPr>
        <w:t xml:space="preserve"> заявителем документа, удостоверяющего его личность;</w:t>
      </w:r>
    </w:p>
    <w:p w:rsidR="00F404C4" w:rsidRPr="00D21C2B" w:rsidRDefault="00F404C4" w:rsidP="00F404C4">
      <w:pPr>
        <w:pStyle w:val="14pt1"/>
        <w:ind w:firstLine="709"/>
        <w:rPr>
          <w:sz w:val="28"/>
          <w:szCs w:val="28"/>
        </w:rPr>
      </w:pPr>
      <w:r w:rsidRPr="00D21C2B">
        <w:rPr>
          <w:sz w:val="28"/>
          <w:szCs w:val="28"/>
        </w:rPr>
        <w:t>- обращение неуполномоченного лица;</w:t>
      </w:r>
    </w:p>
    <w:p w:rsidR="00F404C4" w:rsidRPr="00D21C2B" w:rsidRDefault="00F404C4" w:rsidP="00F404C4">
      <w:pPr>
        <w:pStyle w:val="14pt1"/>
        <w:ind w:firstLine="709"/>
        <w:rPr>
          <w:sz w:val="28"/>
          <w:szCs w:val="28"/>
        </w:rPr>
      </w:pPr>
      <w:r w:rsidRPr="00D21C2B">
        <w:rPr>
          <w:sz w:val="28"/>
          <w:szCs w:val="28"/>
        </w:rPr>
        <w:t>- отсутствие документов, которые заявитель указывает в своем обращении в качестве приложения. При принятии обращения по требованию заявителя, в тексте обращения делается об этом отметка и заверяется (подтверждается) подписью заявителя.</w:t>
      </w:r>
    </w:p>
    <w:p w:rsidR="00F404C4" w:rsidRPr="00D21C2B" w:rsidRDefault="00F404C4" w:rsidP="00F404C4">
      <w:pPr>
        <w:pStyle w:val="14pt1"/>
        <w:ind w:firstLine="709"/>
        <w:rPr>
          <w:sz w:val="28"/>
          <w:szCs w:val="28"/>
        </w:rPr>
      </w:pPr>
      <w:r w:rsidRPr="00D21C2B">
        <w:rPr>
          <w:sz w:val="28"/>
          <w:szCs w:val="28"/>
        </w:rPr>
        <w:t>2.17. Документы и информация, запрашиваемая, в том числе, в электронной форме по каналам межведомственного взаимодействия:</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 кадастровые паспорта образуемых земельных участков или кадастровый паспорт образуемого земельного участка;</w:t>
      </w:r>
    </w:p>
    <w:p w:rsidR="00F404C4" w:rsidRPr="00D21C2B" w:rsidRDefault="00F404C4" w:rsidP="00F404C4">
      <w:pPr>
        <w:widowControl w:val="0"/>
        <w:autoSpaceDE w:val="0"/>
        <w:autoSpaceDN w:val="0"/>
        <w:adjustRightInd w:val="0"/>
        <w:spacing w:before="0" w:beforeAutospacing="0"/>
        <w:ind w:firstLine="709"/>
        <w:jc w:val="both"/>
        <w:rPr>
          <w:rFonts w:eastAsia="Calibri"/>
        </w:rPr>
      </w:pPr>
      <w:r w:rsidRPr="00D21C2B">
        <w:rPr>
          <w:rFonts w:eastAsia="Calibri"/>
        </w:rPr>
        <w:t xml:space="preserve">- правоустанавливающие и (или) </w:t>
      </w:r>
      <w:proofErr w:type="spellStart"/>
      <w:r w:rsidRPr="00D21C2B">
        <w:rPr>
          <w:rFonts w:eastAsia="Calibri"/>
        </w:rPr>
        <w:t>правоудостоверяющие</w:t>
      </w:r>
      <w:proofErr w:type="spellEnd"/>
      <w:r w:rsidRPr="00D21C2B">
        <w:rPr>
          <w:rFonts w:eastAsia="Calibri"/>
        </w:rPr>
        <w:t xml:space="preserve"> документы на земельные участки, из которых при разделе или объединении образуются земельные участки.</w:t>
      </w:r>
    </w:p>
    <w:p w:rsidR="00F404C4" w:rsidRPr="00D21C2B" w:rsidRDefault="00F404C4" w:rsidP="00F404C4">
      <w:pPr>
        <w:pStyle w:val="14pt1"/>
        <w:widowControl w:val="0"/>
        <w:rPr>
          <w:sz w:val="28"/>
          <w:szCs w:val="28"/>
        </w:rPr>
      </w:pPr>
      <w:r w:rsidRPr="00D21C2B">
        <w:rPr>
          <w:sz w:val="28"/>
          <w:szCs w:val="28"/>
        </w:rPr>
        <w:t>Запрещается требовать от заявителя:</w:t>
      </w:r>
    </w:p>
    <w:p w:rsidR="00F404C4" w:rsidRPr="00D21C2B" w:rsidRDefault="00F404C4" w:rsidP="00F404C4">
      <w:pPr>
        <w:pStyle w:val="14pt1"/>
        <w:widowControl w:val="0"/>
        <w:ind w:firstLine="709"/>
        <w:rPr>
          <w:sz w:val="28"/>
          <w:szCs w:val="28"/>
        </w:rPr>
      </w:pPr>
      <w:r w:rsidRPr="00D21C2B">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04C4" w:rsidRPr="00D21C2B" w:rsidRDefault="00F404C4" w:rsidP="00F404C4">
      <w:pPr>
        <w:pStyle w:val="14pt1"/>
        <w:ind w:firstLine="709"/>
        <w:rPr>
          <w:sz w:val="28"/>
          <w:szCs w:val="28"/>
        </w:rPr>
      </w:pPr>
      <w:proofErr w:type="gramStart"/>
      <w:r w:rsidRPr="00D21C2B">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2.15. административного регламента.</w:t>
      </w:r>
      <w:proofErr w:type="gramEnd"/>
    </w:p>
    <w:p w:rsidR="00F404C4" w:rsidRPr="00D21C2B" w:rsidRDefault="00F404C4" w:rsidP="00F404C4">
      <w:pPr>
        <w:pStyle w:val="14pt1"/>
        <w:ind w:firstLine="709"/>
        <w:rPr>
          <w:sz w:val="28"/>
          <w:szCs w:val="28"/>
        </w:rPr>
      </w:pPr>
      <w:r w:rsidRPr="00D21C2B">
        <w:rPr>
          <w:sz w:val="28"/>
          <w:szCs w:val="28"/>
        </w:rPr>
        <w:t>2.18. Муниципальная услуга предоставляется бесплатно.</w:t>
      </w:r>
    </w:p>
    <w:p w:rsidR="00F404C4" w:rsidRPr="00D21C2B" w:rsidRDefault="00F404C4" w:rsidP="00F404C4">
      <w:pPr>
        <w:pStyle w:val="14pt1"/>
        <w:ind w:firstLine="709"/>
        <w:rPr>
          <w:sz w:val="28"/>
          <w:szCs w:val="28"/>
        </w:rPr>
      </w:pPr>
      <w:r w:rsidRPr="00D21C2B">
        <w:rPr>
          <w:sz w:val="28"/>
          <w:szCs w:val="28"/>
        </w:rPr>
        <w:t>2.19. Отказ заявителю в предоставлении муниципальной услуги осуществляется в случаях:</w:t>
      </w:r>
    </w:p>
    <w:p w:rsidR="00F404C4" w:rsidRPr="00D21C2B" w:rsidRDefault="00F404C4" w:rsidP="00F404C4">
      <w:pPr>
        <w:pStyle w:val="14pt1"/>
        <w:ind w:firstLine="709"/>
        <w:rPr>
          <w:sz w:val="28"/>
          <w:szCs w:val="28"/>
        </w:rPr>
      </w:pPr>
      <w:r w:rsidRPr="00D21C2B">
        <w:rPr>
          <w:sz w:val="28"/>
          <w:szCs w:val="28"/>
        </w:rPr>
        <w:t>- если в представленных документах или информации, в том числе полученных по каналам межведомственного взаимодействия, не содержатся сведения, необходимые для оказания муниципальной услуги;</w:t>
      </w:r>
    </w:p>
    <w:p w:rsidR="00F404C4" w:rsidRPr="00D21C2B" w:rsidRDefault="00F404C4" w:rsidP="00F404C4">
      <w:pPr>
        <w:pStyle w:val="14pt1"/>
        <w:ind w:firstLine="709"/>
        <w:rPr>
          <w:sz w:val="28"/>
          <w:szCs w:val="28"/>
        </w:rPr>
      </w:pPr>
      <w:r w:rsidRPr="00D21C2B">
        <w:rPr>
          <w:sz w:val="28"/>
          <w:szCs w:val="28"/>
        </w:rPr>
        <w:t>- земельный участок изъят из оборота;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 федеральным законодательством установлен запрет на предоставление земельного участка; </w:t>
      </w:r>
    </w:p>
    <w:p w:rsidR="00F404C4" w:rsidRPr="00D21C2B" w:rsidRDefault="00F404C4" w:rsidP="00F404C4">
      <w:pPr>
        <w:pStyle w:val="14pt1"/>
        <w:ind w:firstLine="709"/>
        <w:rPr>
          <w:sz w:val="28"/>
          <w:szCs w:val="28"/>
        </w:rPr>
      </w:pPr>
      <w:r w:rsidRPr="00D21C2B">
        <w:rPr>
          <w:sz w:val="28"/>
          <w:szCs w:val="28"/>
        </w:rPr>
        <w:lastRenderedPageBreak/>
        <w:t>- представление документов, содержащих недостоверные сведения;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несоответствие предельных (максимальных и минимальных) размеров образуемого земельного участка градостроительному регламенту;</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несоответствие предельных (максимальных и минимальных) размеров образуемого земельного участка, на который действие градостроительных регламентов не распространяется или в отношении которого градостроительные регламенты не устанавливаются, требованиям законодательства Российской Федерации;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образование земельного участка приводит к невозможности разрешенного использования расположенных на таких земельных участках объектов недвижимости;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 в случае образования земельных участков путем раздела;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 образование земельного участка приводит к вклиниванию, </w:t>
      </w:r>
      <w:proofErr w:type="spellStart"/>
      <w:r w:rsidRPr="00D21C2B">
        <w:rPr>
          <w:rFonts w:eastAsia="Calibri"/>
        </w:rPr>
        <w:t>вкрапливанию</w:t>
      </w:r>
      <w:proofErr w:type="spellEnd"/>
      <w:r w:rsidRPr="00D21C2B">
        <w:rPr>
          <w:rFonts w:eastAsia="Calibri"/>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нарушает требования, установленные законодательством;</w:t>
      </w:r>
    </w:p>
    <w:p w:rsidR="00F404C4" w:rsidRPr="00D21C2B" w:rsidRDefault="00F404C4" w:rsidP="00F404C4">
      <w:pPr>
        <w:pStyle w:val="14pt1"/>
        <w:ind w:firstLine="709"/>
        <w:rPr>
          <w:sz w:val="28"/>
          <w:szCs w:val="28"/>
        </w:rPr>
      </w:pPr>
      <w:r w:rsidRPr="00D21C2B">
        <w:rPr>
          <w:rFonts w:eastAsia="Calibri"/>
          <w:sz w:val="28"/>
          <w:szCs w:val="28"/>
        </w:rPr>
        <w:t>- </w:t>
      </w:r>
      <w:r w:rsidRPr="00D21C2B">
        <w:rPr>
          <w:sz w:val="28"/>
          <w:szCs w:val="28"/>
        </w:rPr>
        <w:t>подача заявителем (представителем заявителя) письменного отказа в предоставлении муниципальной услуги.</w:t>
      </w:r>
    </w:p>
    <w:p w:rsidR="00F404C4" w:rsidRPr="00D21C2B" w:rsidRDefault="00F404C4" w:rsidP="00F404C4">
      <w:pPr>
        <w:pStyle w:val="14pt1"/>
        <w:ind w:firstLine="709"/>
        <w:rPr>
          <w:rFonts w:eastAsia="Calibri"/>
          <w:sz w:val="28"/>
          <w:szCs w:val="28"/>
        </w:rPr>
      </w:pPr>
      <w:r w:rsidRPr="00D21C2B">
        <w:rPr>
          <w:sz w:val="28"/>
          <w:szCs w:val="28"/>
        </w:rPr>
        <w:t>2.20. </w:t>
      </w:r>
      <w:r w:rsidRPr="00D21C2B">
        <w:rPr>
          <w:rFonts w:eastAsia="Calibri"/>
          <w:sz w:val="28"/>
          <w:szCs w:val="28"/>
        </w:rPr>
        <w:t>При предоставлении муниципальной услуги прием заявителей осуществляется в помещениях, которые оборудуются системой кондиционирования воздуха, противопожарной системой и средствами пожаротушения, системой охраны и соответствуют санитарно-эпидемиологическим правилам и нормам.</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У входа в каждое помещение размещается табличка с наименованием отдела и номером кабинета.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С целью информирования заявителей о фамилии, имени, отчестве и должности работников, предоставляющих муниципальную услугу, специалисты обеспечиваются личными идентификационными карточками и (или) настольными табличками.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2.21. Показателем качества муниципальной услуги является: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исполнение обращения в установленные сроки;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соблюдение порядка выполнения административных процедур.</w:t>
      </w:r>
    </w:p>
    <w:p w:rsidR="00F404C4" w:rsidRPr="00D21C2B" w:rsidRDefault="00F404C4" w:rsidP="00F404C4">
      <w:pPr>
        <w:autoSpaceDE w:val="0"/>
        <w:autoSpaceDN w:val="0"/>
        <w:adjustRightInd w:val="0"/>
        <w:spacing w:before="0" w:beforeAutospacing="0"/>
        <w:ind w:firstLine="709"/>
        <w:jc w:val="both"/>
      </w:pPr>
      <w:r w:rsidRPr="00D21C2B">
        <w:t xml:space="preserve">2.22.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w:t>
      </w:r>
      <w:r w:rsidRPr="00D21C2B">
        <w:rPr>
          <w:rFonts w:eastAsia="Calibri"/>
        </w:rPr>
        <w:t>государственных и муниципальных услуг</w:t>
      </w:r>
      <w:r w:rsidRPr="00D21C2B">
        <w:t xml:space="preserve">. Универсальная электронная карта используется для удостоверения прав пользователя на получение муниципальной </w:t>
      </w:r>
      <w:r w:rsidRPr="00D21C2B">
        <w:lastRenderedPageBreak/>
        <w:t>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F404C4" w:rsidRPr="00D21C2B" w:rsidRDefault="00F404C4" w:rsidP="00F404C4">
      <w:pPr>
        <w:pStyle w:val="14pt1"/>
        <w:ind w:firstLine="709"/>
        <w:rPr>
          <w:sz w:val="28"/>
          <w:szCs w:val="28"/>
        </w:rPr>
      </w:pPr>
      <w:r w:rsidRPr="00D21C2B">
        <w:rPr>
          <w:sz w:val="28"/>
          <w:szCs w:val="28"/>
        </w:rPr>
        <w:t>2.23. 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F404C4" w:rsidRPr="00D21C2B" w:rsidRDefault="00F404C4" w:rsidP="00F404C4">
      <w:pPr>
        <w:pStyle w:val="14pt1"/>
        <w:ind w:firstLine="709"/>
        <w:rPr>
          <w:sz w:val="28"/>
          <w:szCs w:val="28"/>
        </w:rPr>
      </w:pPr>
      <w:r w:rsidRPr="00D21C2B">
        <w:rPr>
          <w:sz w:val="28"/>
          <w:szCs w:val="28"/>
        </w:rPr>
        <w:t xml:space="preserve">Предоставление муниципальной услуги возможно </w:t>
      </w:r>
      <w:r w:rsidR="00963489">
        <w:rPr>
          <w:sz w:val="28"/>
          <w:szCs w:val="28"/>
        </w:rPr>
        <w:t>в МФЦ в</w:t>
      </w:r>
      <w:r w:rsidRPr="00D21C2B">
        <w:rPr>
          <w:sz w:val="28"/>
          <w:szCs w:val="28"/>
        </w:rPr>
        <w:t xml:space="preserve">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w:t>
      </w:r>
      <w:proofErr w:type="gramStart"/>
      <w:r w:rsidRPr="00D21C2B">
        <w:rPr>
          <w:sz w:val="28"/>
          <w:szCs w:val="28"/>
        </w:rPr>
        <w:t>заявителем</w:t>
      </w:r>
      <w:proofErr w:type="gramEnd"/>
      <w:r w:rsidRPr="00D21C2B">
        <w:rPr>
          <w:sz w:val="28"/>
          <w:szCs w:val="28"/>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D21C2B">
        <w:rPr>
          <w:sz w:val="28"/>
          <w:szCs w:val="28"/>
          <w:shd w:val="clear" w:color="auto" w:fill="FFFFFF"/>
        </w:rPr>
        <w:t xml:space="preserve">анные документы направляются для рассмотрения и регистрации поступивших документов в ИС МАИС. </w:t>
      </w:r>
      <w:r w:rsidRPr="00D21C2B">
        <w:rPr>
          <w:sz w:val="28"/>
          <w:szCs w:val="28"/>
        </w:rPr>
        <w:t>Зарегистрированный пакет оригиналов документов передается курьером МФЦ в администрацию в порядке, определённом заключенным соглашением. После принятия решения о предоставлении муниципальной услуги результат предоставления муниципальной услуги направляется в МФЦ для выдачи заявителю.</w:t>
      </w:r>
    </w:p>
    <w:p w:rsidR="00F404C4" w:rsidRPr="00D21C2B" w:rsidRDefault="00F404C4" w:rsidP="00F404C4">
      <w:pPr>
        <w:pStyle w:val="14pt1"/>
        <w:jc w:val="center"/>
        <w:rPr>
          <w:sz w:val="28"/>
          <w:szCs w:val="28"/>
        </w:rPr>
      </w:pPr>
    </w:p>
    <w:p w:rsidR="00F404C4" w:rsidRPr="00D21C2B" w:rsidRDefault="00F404C4" w:rsidP="00F404C4">
      <w:pPr>
        <w:pStyle w:val="14pt1"/>
        <w:jc w:val="center"/>
        <w:rPr>
          <w:sz w:val="28"/>
          <w:szCs w:val="28"/>
        </w:rPr>
      </w:pPr>
      <w:r w:rsidRPr="00D21C2B">
        <w:rPr>
          <w:sz w:val="28"/>
          <w:szCs w:val="28"/>
        </w:rPr>
        <w:t>3. Состав, последовательность и сроки выполнения</w:t>
      </w:r>
    </w:p>
    <w:p w:rsidR="00F404C4" w:rsidRPr="00D21C2B" w:rsidRDefault="00F404C4" w:rsidP="00F404C4">
      <w:pPr>
        <w:pStyle w:val="14pt1"/>
        <w:jc w:val="center"/>
        <w:rPr>
          <w:sz w:val="28"/>
          <w:szCs w:val="28"/>
        </w:rPr>
      </w:pPr>
      <w:r w:rsidRPr="00D21C2B">
        <w:rPr>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административных процедур в многофункциональных центрах</w:t>
      </w:r>
    </w:p>
    <w:p w:rsidR="00F404C4" w:rsidRPr="00D21C2B" w:rsidRDefault="00F404C4" w:rsidP="00F404C4">
      <w:pPr>
        <w:pStyle w:val="14pt1"/>
        <w:ind w:firstLine="709"/>
        <w:rPr>
          <w:sz w:val="28"/>
          <w:szCs w:val="28"/>
        </w:rPr>
      </w:pP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3.1. </w:t>
      </w:r>
      <w:hyperlink r:id="rId11" w:history="1">
        <w:r w:rsidRPr="00D21C2B">
          <w:rPr>
            <w:rFonts w:eastAsia="Calibri"/>
          </w:rPr>
          <w:t>Блок-схема</w:t>
        </w:r>
      </w:hyperlink>
      <w:r w:rsidRPr="00D21C2B">
        <w:rPr>
          <w:rFonts w:eastAsia="Calibri"/>
        </w:rPr>
        <w:t xml:space="preserve"> последовательности административных процедур при предоставлении муниципальной услуги приведена в Приложении 2.</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 Прием заявления и документов на получение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3.2.1. Основанием для начала административной процедуры по приему заявления и документов на получение муниципальной услуги является обращение заявителя с заявлением и документами, указанными в пункте </w:t>
      </w:r>
      <w:hyperlink r:id="rId12" w:history="1">
        <w:r w:rsidRPr="00D21C2B">
          <w:rPr>
            <w:rFonts w:eastAsia="Calibri"/>
          </w:rPr>
          <w:t>2.15</w:t>
        </w:r>
      </w:hyperlink>
      <w:r w:rsidRPr="00D21C2B">
        <w:rPr>
          <w:rFonts w:eastAsia="Calibri"/>
        </w:rPr>
        <w:t>. административного регламента.</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3.2.2. Специалист </w:t>
      </w:r>
      <w:r w:rsidR="00963489" w:rsidRPr="00963489">
        <w:rPr>
          <w:rFonts w:eastAsia="Calibri"/>
        </w:rPr>
        <w:t>администрации</w:t>
      </w:r>
      <w:r w:rsidRPr="00D21C2B">
        <w:rPr>
          <w:rFonts w:eastAsia="Calibri"/>
        </w:rPr>
        <w:t>, ответственный за прием и оформление документов.</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3.2.2.1. Устанавливает предмет обращения, личность заявителя, полномочия представителя заявителя.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3.2.2.2. Проверяет соответствие представленных документов следующим требованиям.</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Фамилия, имя и отчество заявителя (ей), адрес регистрации, контактные телефоны, отсутствие в документах подчисток, приписок, зачеркнутых слов, отсутствие в документах явных повреждений, препятствующих прочтению текста </w:t>
      </w:r>
      <w:r w:rsidRPr="00D21C2B">
        <w:rPr>
          <w:rFonts w:eastAsia="Calibri"/>
        </w:rPr>
        <w:lastRenderedPageBreak/>
        <w:t>документа. При необходимости документы, должны быть заверены в установленном законом порядке.</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3.2.2.3. В момент принятия письменного заявления и документов, регистрирует их в электронной базе регистрации входящей документации (данные о заявителе, дате поступления заявления и приложенных документах).</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3.2.2.4. Специалист по приему документов в течение 1 (одного) рабочего дня после регистрации в электронной базе входящих документов заявления и документов, полученных по почте, передает заявление и приложенные к нему документы для исполнения.</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3.2.2.5. Максимальный срок административной процедуры составляет 1 (один) рабочий день.</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3.2.2.6. Результатом выполнения административной процедуры является прием и регистрация документов заявителя на получение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3.3. Рассмотрение заявления и документов, установление наличия права заявителя на получение муниципальной услуги.</w:t>
      </w:r>
    </w:p>
    <w:p w:rsidR="00F404C4" w:rsidRPr="00D21C2B" w:rsidRDefault="00F404C4" w:rsidP="00F404C4">
      <w:pPr>
        <w:autoSpaceDE w:val="0"/>
        <w:autoSpaceDN w:val="0"/>
        <w:adjustRightInd w:val="0"/>
        <w:spacing w:before="0" w:beforeAutospacing="0"/>
        <w:ind w:firstLine="709"/>
        <w:jc w:val="both"/>
        <w:rPr>
          <w:rFonts w:eastAsia="Calibri"/>
        </w:rPr>
      </w:pPr>
      <w:r w:rsidRPr="00D21C2B">
        <w:rPr>
          <w:rFonts w:eastAsia="Calibri"/>
        </w:rPr>
        <w:t xml:space="preserve">3.3.1. В течение 1 (одного) рабочего дня с момента поступления заявления и приложенных документов специалист </w:t>
      </w:r>
      <w:r w:rsidR="00E77554" w:rsidRPr="00963489">
        <w:rPr>
          <w:rFonts w:eastAsia="Calibri"/>
        </w:rPr>
        <w:t>администрации</w:t>
      </w:r>
      <w:r w:rsidRPr="00D21C2B">
        <w:rPr>
          <w:rFonts w:eastAsia="Calibri"/>
        </w:rPr>
        <w:t xml:space="preserve"> (исполнитель) в рамках межведомственного информационного взаимодействия запрашивает необходимые для предоставления муниципальной услуги документы.</w:t>
      </w:r>
    </w:p>
    <w:p w:rsidR="00F404C4" w:rsidRPr="00D21C2B" w:rsidRDefault="00F404C4" w:rsidP="00F404C4">
      <w:pPr>
        <w:autoSpaceDE w:val="0"/>
        <w:autoSpaceDN w:val="0"/>
        <w:adjustRightInd w:val="0"/>
        <w:spacing w:before="0" w:beforeAutospacing="0"/>
        <w:ind w:firstLine="709"/>
        <w:jc w:val="both"/>
      </w:pPr>
      <w:r w:rsidRPr="00D21C2B">
        <w:rPr>
          <w:rFonts w:eastAsia="Calibri"/>
        </w:rPr>
        <w:t xml:space="preserve">3.3.2. В течение 2 (двух) дней с момента поступления документов, указанных в пункте </w:t>
      </w:r>
      <w:hyperlink r:id="rId13" w:history="1">
        <w:r w:rsidRPr="00D21C2B">
          <w:rPr>
            <w:rFonts w:eastAsia="Calibri"/>
          </w:rPr>
          <w:t>2.15</w:t>
        </w:r>
      </w:hyperlink>
      <w:r w:rsidRPr="00D21C2B">
        <w:t xml:space="preserve"> </w:t>
      </w:r>
      <w:r w:rsidRPr="00D21C2B">
        <w:rPr>
          <w:rFonts w:eastAsia="Calibri"/>
        </w:rPr>
        <w:t>административного регламента</w:t>
      </w:r>
      <w:r w:rsidRPr="00D21C2B">
        <w:t>, и документов, полученных в рамках межведомственного взаимодействия</w:t>
      </w:r>
      <w:r w:rsidRPr="00D21C2B">
        <w:rPr>
          <w:rFonts w:eastAsia="Calibri"/>
        </w:rPr>
        <w:t>, исполнитель</w:t>
      </w:r>
      <w:r w:rsidRPr="00D21C2B">
        <w:t>:</w:t>
      </w:r>
    </w:p>
    <w:p w:rsidR="00F404C4" w:rsidRPr="00D21C2B" w:rsidRDefault="00F404C4" w:rsidP="00F404C4">
      <w:pPr>
        <w:pStyle w:val="14pt1"/>
        <w:ind w:firstLine="709"/>
        <w:rPr>
          <w:sz w:val="28"/>
          <w:szCs w:val="28"/>
        </w:rPr>
      </w:pPr>
      <w:r w:rsidRPr="00D21C2B">
        <w:rPr>
          <w:sz w:val="28"/>
          <w:szCs w:val="28"/>
        </w:rPr>
        <w:t>- проверяет сведения, полученные по каналам межведомственного взаимодействия, и пакет поданных заявителем документов на соответствие требованиям законодательства для предоставления муниципальной услуги;</w:t>
      </w:r>
    </w:p>
    <w:p w:rsidR="00F404C4" w:rsidRPr="00D21C2B" w:rsidRDefault="00F404C4" w:rsidP="00F404C4">
      <w:pPr>
        <w:pStyle w:val="14pt1"/>
        <w:ind w:firstLine="709"/>
        <w:rPr>
          <w:sz w:val="28"/>
          <w:szCs w:val="28"/>
        </w:rPr>
      </w:pPr>
      <w:r w:rsidRPr="00D21C2B">
        <w:rPr>
          <w:sz w:val="28"/>
          <w:szCs w:val="28"/>
        </w:rPr>
        <w:t xml:space="preserve">- готовит проект постановления администрации об образовании земельных участков, на которых расположены здания, строения, сооружения (далее – постановление администрации). </w:t>
      </w:r>
    </w:p>
    <w:p w:rsidR="00F404C4" w:rsidRPr="00D21C2B" w:rsidRDefault="00F404C4" w:rsidP="00F404C4">
      <w:pPr>
        <w:pStyle w:val="14pt1"/>
        <w:ind w:firstLine="709"/>
        <w:rPr>
          <w:sz w:val="28"/>
          <w:szCs w:val="28"/>
        </w:rPr>
      </w:pPr>
      <w:r w:rsidRPr="00D21C2B">
        <w:rPr>
          <w:sz w:val="28"/>
          <w:szCs w:val="28"/>
        </w:rPr>
        <w:t>В случае  наличия оснований, указанных в пункте 2.19 административного регламента, готовит проект мотивированного Уведомления об отказе в предоставлении муниципальной услуги, по форме указанной в Приложении 3 административного регламента;</w:t>
      </w:r>
    </w:p>
    <w:p w:rsidR="00F404C4" w:rsidRPr="00D21C2B" w:rsidRDefault="00F404C4" w:rsidP="00F404C4">
      <w:pPr>
        <w:pStyle w:val="14pt1"/>
        <w:ind w:firstLine="709"/>
        <w:rPr>
          <w:sz w:val="28"/>
          <w:szCs w:val="28"/>
        </w:rPr>
      </w:pPr>
      <w:r w:rsidRPr="00D21C2B">
        <w:rPr>
          <w:sz w:val="28"/>
          <w:szCs w:val="28"/>
        </w:rPr>
        <w:t>- осуществляет согласование проекта постановления администрации или проект Уведомления об отказе в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3.3.3. Результатом административной процедуры рассмотрения документов является согласованный проект постановления администрации об образовании земельных участков, на которых расположены здания, строения, сооружения или согласованный проект Уведомления об отказе в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3.3.4. Максимальный срок выполнения административной процедуры – 10 (десять) рабочих дней.</w:t>
      </w:r>
    </w:p>
    <w:p w:rsidR="00F404C4" w:rsidRPr="00D21C2B" w:rsidRDefault="00F404C4" w:rsidP="00F404C4">
      <w:pPr>
        <w:pStyle w:val="14pt1"/>
        <w:ind w:firstLine="709"/>
        <w:rPr>
          <w:sz w:val="28"/>
          <w:szCs w:val="28"/>
        </w:rPr>
      </w:pPr>
      <w:r w:rsidRPr="00D21C2B">
        <w:rPr>
          <w:sz w:val="28"/>
          <w:szCs w:val="28"/>
        </w:rPr>
        <w:t xml:space="preserve">3.4. Основанием начала административной процедуры принятия решения о предоставлении муниципальной услуги является согласованный проект постановления администрации об образовании земельных участков, на которых </w:t>
      </w:r>
      <w:r w:rsidRPr="00D21C2B">
        <w:rPr>
          <w:sz w:val="28"/>
          <w:szCs w:val="28"/>
        </w:rPr>
        <w:lastRenderedPageBreak/>
        <w:t>расположены здания, строения, сооружения или согласованный проект Уведомления об отказе в предоставлении муниципальной услуги.</w:t>
      </w:r>
    </w:p>
    <w:p w:rsidR="00F404C4" w:rsidRPr="00D21C2B" w:rsidRDefault="00F404C4" w:rsidP="00E77554">
      <w:pPr>
        <w:pStyle w:val="14pt1"/>
        <w:ind w:firstLine="709"/>
        <w:rPr>
          <w:sz w:val="28"/>
          <w:szCs w:val="28"/>
        </w:rPr>
      </w:pPr>
      <w:r w:rsidRPr="00D21C2B">
        <w:rPr>
          <w:sz w:val="28"/>
          <w:szCs w:val="28"/>
        </w:rPr>
        <w:t>3.4.1. Глава в течение 3 (трех) рабочих дней подписывает постановление администрации об образовании земельных участков, на которых расположе</w:t>
      </w:r>
      <w:r w:rsidR="00E77554">
        <w:rPr>
          <w:sz w:val="28"/>
          <w:szCs w:val="28"/>
        </w:rPr>
        <w:t>ны здания, строения, сооружения, либо У</w:t>
      </w:r>
      <w:r w:rsidRPr="00D21C2B">
        <w:rPr>
          <w:sz w:val="28"/>
          <w:szCs w:val="28"/>
        </w:rPr>
        <w:t>ведомление об отказе в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 xml:space="preserve">3.4.2.  Постановление администрации об образовании земельных участков, на которых расположены здания, строения, </w:t>
      </w:r>
      <w:proofErr w:type="gramStart"/>
      <w:r w:rsidRPr="00D21C2B">
        <w:rPr>
          <w:sz w:val="28"/>
          <w:szCs w:val="28"/>
        </w:rPr>
        <w:t>сооружения</w:t>
      </w:r>
      <w:proofErr w:type="gramEnd"/>
      <w:r w:rsidRPr="00D21C2B">
        <w:rPr>
          <w:sz w:val="28"/>
          <w:szCs w:val="28"/>
        </w:rPr>
        <w:t xml:space="preserve"> регистрируется в установленном порядке.</w:t>
      </w:r>
    </w:p>
    <w:p w:rsidR="00F404C4" w:rsidRPr="00D21C2B" w:rsidRDefault="00F404C4" w:rsidP="00F404C4">
      <w:pPr>
        <w:pStyle w:val="14pt1"/>
        <w:ind w:firstLine="709"/>
        <w:rPr>
          <w:sz w:val="28"/>
          <w:szCs w:val="28"/>
        </w:rPr>
      </w:pPr>
      <w:r w:rsidRPr="00D21C2B">
        <w:rPr>
          <w:sz w:val="28"/>
          <w:szCs w:val="28"/>
        </w:rPr>
        <w:t xml:space="preserve">3.4.3. Результатом административной процедуры принятия решения является регистрация постановления администрации  об образовании земельных участков, на которых расположены здания, строения, сооружения или подписание </w:t>
      </w:r>
      <w:r w:rsidR="00E77554">
        <w:rPr>
          <w:sz w:val="28"/>
          <w:szCs w:val="28"/>
        </w:rPr>
        <w:t>главой</w:t>
      </w:r>
      <w:r w:rsidRPr="00D21C2B">
        <w:rPr>
          <w:sz w:val="28"/>
          <w:szCs w:val="28"/>
        </w:rPr>
        <w:t xml:space="preserve"> Уведомления об отказе в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3.4.4. Максимальный срок выполнения административной процедуры – 3 (три) рабочих дня.</w:t>
      </w:r>
    </w:p>
    <w:p w:rsidR="00F404C4" w:rsidRPr="00D21C2B" w:rsidRDefault="00F404C4" w:rsidP="00F404C4">
      <w:pPr>
        <w:pStyle w:val="14pt1"/>
        <w:ind w:firstLine="709"/>
        <w:rPr>
          <w:sz w:val="28"/>
          <w:szCs w:val="28"/>
        </w:rPr>
      </w:pPr>
      <w:r w:rsidRPr="00D21C2B">
        <w:rPr>
          <w:sz w:val="28"/>
          <w:szCs w:val="28"/>
        </w:rPr>
        <w:t>3.5. Основанием для начала административной процедуры выдачи результата оказания муниципальной услуги является регистрация постановления администрации об образовании земельных участков, на которых расположены здания, строения, сооружения или присвоение регистрационного номера Уведомлению об отказе в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 xml:space="preserve">3.5.1. Сотрудник </w:t>
      </w:r>
      <w:r w:rsidR="00E77554" w:rsidRPr="00963489">
        <w:rPr>
          <w:rFonts w:eastAsia="Calibri"/>
          <w:sz w:val="28"/>
          <w:szCs w:val="28"/>
        </w:rPr>
        <w:t>администрации</w:t>
      </w:r>
      <w:r w:rsidRPr="00D21C2B">
        <w:rPr>
          <w:sz w:val="28"/>
          <w:szCs w:val="28"/>
        </w:rPr>
        <w:t xml:space="preserve"> в течение 2 (двух) рабочих дней, уведомляют заявителя  о результате оказания услуги, а также о времени и месте, где его необходимо забрать.</w:t>
      </w:r>
    </w:p>
    <w:p w:rsidR="00E77554" w:rsidRDefault="00F404C4" w:rsidP="00E77554">
      <w:pPr>
        <w:pStyle w:val="14pt1"/>
        <w:ind w:firstLine="709"/>
        <w:rPr>
          <w:sz w:val="28"/>
          <w:szCs w:val="28"/>
        </w:rPr>
      </w:pPr>
      <w:r w:rsidRPr="00D21C2B">
        <w:rPr>
          <w:sz w:val="28"/>
          <w:szCs w:val="28"/>
        </w:rPr>
        <w:t xml:space="preserve">3.5.2. Выдача результата предоставления услуги осуществляется согласно расписанию работы </w:t>
      </w:r>
      <w:r w:rsidR="00E77554" w:rsidRPr="00963489">
        <w:rPr>
          <w:rFonts w:eastAsia="Calibri"/>
          <w:sz w:val="28"/>
          <w:szCs w:val="28"/>
        </w:rPr>
        <w:t>администрации</w:t>
      </w:r>
      <w:r w:rsidR="00E77554">
        <w:rPr>
          <w:sz w:val="28"/>
          <w:szCs w:val="28"/>
        </w:rPr>
        <w:t>.</w:t>
      </w:r>
    </w:p>
    <w:p w:rsidR="00F404C4" w:rsidRPr="00D21C2B" w:rsidRDefault="00F404C4" w:rsidP="00E77554">
      <w:pPr>
        <w:pStyle w:val="14pt1"/>
        <w:ind w:firstLine="709"/>
        <w:rPr>
          <w:sz w:val="28"/>
          <w:szCs w:val="28"/>
        </w:rPr>
      </w:pPr>
      <w:r w:rsidRPr="00D21C2B">
        <w:rPr>
          <w:sz w:val="28"/>
          <w:szCs w:val="28"/>
        </w:rPr>
        <w:t xml:space="preserve">4. Формы </w:t>
      </w:r>
      <w:proofErr w:type="gramStart"/>
      <w:r w:rsidRPr="00D21C2B">
        <w:rPr>
          <w:sz w:val="28"/>
          <w:szCs w:val="28"/>
        </w:rPr>
        <w:t>контроля за</w:t>
      </w:r>
      <w:proofErr w:type="gramEnd"/>
      <w:r w:rsidRPr="00D21C2B">
        <w:rPr>
          <w:sz w:val="28"/>
          <w:szCs w:val="28"/>
        </w:rPr>
        <w:t xml:space="preserve"> предоставлением муниципальной услуги</w:t>
      </w:r>
    </w:p>
    <w:p w:rsidR="00F404C4" w:rsidRPr="00D21C2B" w:rsidRDefault="00F404C4" w:rsidP="00F404C4">
      <w:pPr>
        <w:pStyle w:val="14pt1"/>
        <w:ind w:firstLine="709"/>
        <w:rPr>
          <w:sz w:val="28"/>
          <w:szCs w:val="28"/>
        </w:rPr>
      </w:pPr>
      <w:r w:rsidRPr="00D21C2B">
        <w:rPr>
          <w:sz w:val="28"/>
          <w:szCs w:val="28"/>
        </w:rPr>
        <w:t xml:space="preserve">4.1. Текущий </w:t>
      </w:r>
      <w:proofErr w:type="gramStart"/>
      <w:r w:rsidRPr="00D21C2B">
        <w:rPr>
          <w:sz w:val="28"/>
          <w:szCs w:val="28"/>
        </w:rPr>
        <w:t>контроль за</w:t>
      </w:r>
      <w:proofErr w:type="gramEnd"/>
      <w:r w:rsidRPr="00D21C2B">
        <w:rPr>
          <w:sz w:val="28"/>
          <w:szCs w:val="28"/>
        </w:rPr>
        <w:t xml:space="preserve">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заместителем главы администрации.</w:t>
      </w:r>
    </w:p>
    <w:p w:rsidR="00F404C4" w:rsidRPr="00D21C2B" w:rsidRDefault="00F404C4" w:rsidP="00F404C4">
      <w:pPr>
        <w:pStyle w:val="14pt1"/>
        <w:ind w:firstLine="709"/>
        <w:rPr>
          <w:sz w:val="28"/>
          <w:szCs w:val="28"/>
        </w:rPr>
      </w:pPr>
      <w:r w:rsidRPr="00D21C2B">
        <w:rPr>
          <w:sz w:val="28"/>
          <w:szCs w:val="28"/>
        </w:rPr>
        <w:t>Текущий контроль осуществляется путем проведения проверок соблюдения и исполнения нормативных правовых актов Российской Федерации, положений настоящего административного регламента, устанавливающих требования к предоставлению муниципальной услуги.</w:t>
      </w:r>
    </w:p>
    <w:p w:rsidR="00F404C4" w:rsidRPr="00D21C2B" w:rsidRDefault="00F404C4" w:rsidP="00F404C4">
      <w:pPr>
        <w:pStyle w:val="14pt1"/>
        <w:ind w:firstLine="709"/>
        <w:rPr>
          <w:sz w:val="28"/>
          <w:szCs w:val="28"/>
        </w:rPr>
      </w:pPr>
      <w:r w:rsidRPr="00D21C2B">
        <w:rPr>
          <w:sz w:val="28"/>
          <w:szCs w:val="28"/>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F404C4" w:rsidRPr="00D21C2B" w:rsidRDefault="00F404C4" w:rsidP="00F404C4">
      <w:pPr>
        <w:pStyle w:val="14pt1"/>
        <w:ind w:firstLine="709"/>
        <w:rPr>
          <w:sz w:val="28"/>
          <w:szCs w:val="28"/>
        </w:rPr>
      </w:pPr>
      <w:r w:rsidRPr="00D21C2B">
        <w:rPr>
          <w:sz w:val="28"/>
          <w:szCs w:val="28"/>
        </w:rPr>
        <w:t>4.2. </w:t>
      </w:r>
      <w:proofErr w:type="gramStart"/>
      <w:r w:rsidRPr="00D21C2B">
        <w:rPr>
          <w:sz w:val="28"/>
          <w:szCs w:val="28"/>
        </w:rPr>
        <w:t>Контроль за</w:t>
      </w:r>
      <w:proofErr w:type="gramEnd"/>
      <w:r w:rsidRPr="00D21C2B">
        <w:rPr>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w:t>
      </w:r>
    </w:p>
    <w:p w:rsidR="00F404C4" w:rsidRPr="00D21C2B" w:rsidRDefault="00F404C4" w:rsidP="00F404C4">
      <w:pPr>
        <w:pStyle w:val="14pt1"/>
        <w:ind w:firstLine="709"/>
        <w:rPr>
          <w:sz w:val="28"/>
          <w:szCs w:val="28"/>
        </w:rPr>
      </w:pPr>
      <w:r w:rsidRPr="00D21C2B">
        <w:rPr>
          <w:sz w:val="28"/>
          <w:szCs w:val="28"/>
        </w:rPr>
        <w:lastRenderedPageBreak/>
        <w:t>Ответственность должностных лиц, муниципальных служащих за несоблюдение и неисполнение положений правовых актов Российской Федерации,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F404C4" w:rsidRPr="00D21C2B" w:rsidRDefault="00F404C4" w:rsidP="00F404C4">
      <w:pPr>
        <w:pStyle w:val="14pt1"/>
        <w:ind w:firstLine="709"/>
        <w:rPr>
          <w:sz w:val="28"/>
          <w:szCs w:val="28"/>
        </w:rPr>
      </w:pPr>
      <w:r w:rsidRPr="00D21C2B">
        <w:rPr>
          <w:sz w:val="28"/>
          <w:szCs w:val="28"/>
        </w:rPr>
        <w:t xml:space="preserve">4.3. Порядок и формы </w:t>
      </w:r>
      <w:proofErr w:type="gramStart"/>
      <w:r w:rsidRPr="00D21C2B">
        <w:rPr>
          <w:sz w:val="28"/>
          <w:szCs w:val="28"/>
        </w:rPr>
        <w:t>контроля за</w:t>
      </w:r>
      <w:proofErr w:type="gramEnd"/>
      <w:r w:rsidRPr="00D21C2B">
        <w:rPr>
          <w:sz w:val="28"/>
          <w:szCs w:val="28"/>
        </w:rPr>
        <w:t xml:space="preserve"> предоставлением муниципальной услуги со стороны граждан, их объединений и организаций.</w:t>
      </w:r>
    </w:p>
    <w:p w:rsidR="00F404C4" w:rsidRPr="00D21C2B" w:rsidRDefault="00F404C4" w:rsidP="00F404C4">
      <w:pPr>
        <w:pStyle w:val="14pt1"/>
        <w:widowControl w:val="0"/>
        <w:ind w:firstLine="709"/>
        <w:rPr>
          <w:sz w:val="28"/>
          <w:szCs w:val="28"/>
        </w:rPr>
      </w:pPr>
      <w:proofErr w:type="gramStart"/>
      <w:r w:rsidRPr="00D21C2B">
        <w:rPr>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D21C2B">
        <w:rPr>
          <w:sz w:val="28"/>
          <w:szCs w:val="28"/>
        </w:rPr>
        <w:t xml:space="preserve"> </w:t>
      </w:r>
      <w:proofErr w:type="gramStart"/>
      <w:r w:rsidRPr="00D21C2B">
        <w:rPr>
          <w:sz w:val="28"/>
          <w:szCs w:val="28"/>
        </w:rPr>
        <w:t>предоставлении</w:t>
      </w:r>
      <w:proofErr w:type="gramEnd"/>
      <w:r w:rsidRPr="00D21C2B">
        <w:rPr>
          <w:sz w:val="28"/>
          <w:szCs w:val="28"/>
        </w:rPr>
        <w:t xml:space="preserve"> муниципальной услуги.</w:t>
      </w:r>
    </w:p>
    <w:p w:rsidR="00F404C4" w:rsidRPr="00D21C2B" w:rsidRDefault="00F404C4" w:rsidP="00F404C4">
      <w:pPr>
        <w:pStyle w:val="14pt1"/>
        <w:ind w:firstLine="709"/>
        <w:rPr>
          <w:sz w:val="28"/>
          <w:szCs w:val="28"/>
        </w:rPr>
      </w:pPr>
      <w:r w:rsidRPr="00D21C2B">
        <w:rPr>
          <w:sz w:val="28"/>
          <w:szCs w:val="28"/>
        </w:rPr>
        <w:t>Письменное обращение, поступившее в адрес администрации, рассматривается в течение 30 (тридцати) дней со дня регистрации письменного обращения.</w:t>
      </w:r>
    </w:p>
    <w:p w:rsidR="00F404C4" w:rsidRPr="00D21C2B" w:rsidRDefault="00F404C4" w:rsidP="00F404C4">
      <w:pPr>
        <w:pStyle w:val="a3"/>
        <w:jc w:val="center"/>
        <w:rPr>
          <w:sz w:val="28"/>
          <w:szCs w:val="28"/>
        </w:rPr>
      </w:pPr>
      <w:r w:rsidRPr="00D21C2B">
        <w:rPr>
          <w:sz w:val="28"/>
          <w:szCs w:val="28"/>
        </w:rPr>
        <w:t>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F404C4" w:rsidRPr="00D21C2B" w:rsidRDefault="00F404C4" w:rsidP="00F404C4">
      <w:pPr>
        <w:pStyle w:val="14pt1"/>
        <w:ind w:firstLine="709"/>
        <w:rPr>
          <w:sz w:val="28"/>
          <w:szCs w:val="28"/>
        </w:rPr>
      </w:pPr>
      <w:r w:rsidRPr="00D21C2B">
        <w:rPr>
          <w:sz w:val="28"/>
          <w:szCs w:val="28"/>
        </w:rPr>
        <w:t>5.1. Заявитель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F404C4" w:rsidRPr="00D21C2B" w:rsidRDefault="00F404C4" w:rsidP="00F404C4">
      <w:pPr>
        <w:pStyle w:val="14pt1"/>
        <w:ind w:firstLine="709"/>
        <w:rPr>
          <w:sz w:val="28"/>
          <w:szCs w:val="28"/>
        </w:rPr>
      </w:pPr>
      <w:r w:rsidRPr="00D21C2B">
        <w:rPr>
          <w:sz w:val="28"/>
          <w:szCs w:val="28"/>
        </w:rPr>
        <w:t>1) нарушение срока регистрации заявления заявителя о предоставлении муниципальной услуги;</w:t>
      </w:r>
    </w:p>
    <w:p w:rsidR="00F404C4" w:rsidRPr="00D21C2B" w:rsidRDefault="00F404C4" w:rsidP="00F404C4">
      <w:pPr>
        <w:pStyle w:val="14pt1"/>
        <w:ind w:firstLine="709"/>
        <w:rPr>
          <w:sz w:val="28"/>
          <w:szCs w:val="28"/>
        </w:rPr>
      </w:pPr>
      <w:r w:rsidRPr="00D21C2B">
        <w:rPr>
          <w:sz w:val="28"/>
          <w:szCs w:val="28"/>
        </w:rPr>
        <w:t>2) нарушение срока предоставления муниципальной услуги;</w:t>
      </w:r>
    </w:p>
    <w:p w:rsidR="00F404C4" w:rsidRPr="00D21C2B" w:rsidRDefault="00F404C4" w:rsidP="00F404C4">
      <w:pPr>
        <w:pStyle w:val="14pt1"/>
        <w:ind w:firstLine="709"/>
        <w:rPr>
          <w:sz w:val="28"/>
          <w:szCs w:val="28"/>
        </w:rPr>
      </w:pPr>
      <w:r w:rsidRPr="00D21C2B">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F404C4" w:rsidRPr="00D21C2B" w:rsidRDefault="00F404C4" w:rsidP="00F404C4">
      <w:pPr>
        <w:pStyle w:val="14pt1"/>
        <w:ind w:firstLine="709"/>
        <w:rPr>
          <w:sz w:val="28"/>
          <w:szCs w:val="28"/>
        </w:rPr>
      </w:pPr>
      <w:r w:rsidRPr="00D21C2B">
        <w:rPr>
          <w:sz w:val="28"/>
          <w:szCs w:val="28"/>
        </w:rPr>
        <w:t>4) отказ в приеме у заявителя документов, предоставление которых предусмотрено административным регламентом;</w:t>
      </w:r>
    </w:p>
    <w:p w:rsidR="00F404C4" w:rsidRPr="00D21C2B" w:rsidRDefault="00F404C4" w:rsidP="00F404C4">
      <w:pPr>
        <w:pStyle w:val="14pt1"/>
        <w:ind w:firstLine="709"/>
        <w:rPr>
          <w:sz w:val="28"/>
          <w:szCs w:val="28"/>
        </w:rPr>
      </w:pPr>
      <w:r w:rsidRPr="00D21C2B">
        <w:rPr>
          <w:sz w:val="28"/>
          <w:szCs w:val="28"/>
        </w:rPr>
        <w:t>5) отказ в предоставлении муниципальной услуги, если основания отказа не предусмотрены административным регламентом;</w:t>
      </w:r>
    </w:p>
    <w:p w:rsidR="00F404C4" w:rsidRPr="00D21C2B" w:rsidRDefault="00F404C4" w:rsidP="00F404C4">
      <w:pPr>
        <w:pStyle w:val="14pt1"/>
        <w:ind w:firstLine="709"/>
        <w:rPr>
          <w:sz w:val="28"/>
          <w:szCs w:val="28"/>
        </w:rPr>
      </w:pPr>
      <w:r w:rsidRPr="00D21C2B">
        <w:rPr>
          <w:sz w:val="28"/>
          <w:szCs w:val="28"/>
        </w:rPr>
        <w:t>6) требование с заявителя при предоставлении муниципальной услуги платы, не предусмотренной настоящим административным регламентом;</w:t>
      </w:r>
    </w:p>
    <w:p w:rsidR="00F404C4" w:rsidRPr="00D21C2B" w:rsidRDefault="00F404C4" w:rsidP="00F404C4">
      <w:pPr>
        <w:pStyle w:val="14pt1"/>
        <w:ind w:firstLine="709"/>
        <w:rPr>
          <w:sz w:val="28"/>
          <w:szCs w:val="28"/>
        </w:rPr>
      </w:pPr>
      <w:proofErr w:type="gramStart"/>
      <w:r w:rsidRPr="00D21C2B">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404C4" w:rsidRPr="00D21C2B" w:rsidRDefault="00F404C4" w:rsidP="00F404C4">
      <w:pPr>
        <w:pStyle w:val="14pt1"/>
        <w:ind w:firstLine="709"/>
        <w:rPr>
          <w:sz w:val="28"/>
          <w:szCs w:val="28"/>
        </w:rPr>
      </w:pPr>
      <w:r w:rsidRPr="00D21C2B">
        <w:rPr>
          <w:sz w:val="28"/>
          <w:szCs w:val="28"/>
        </w:rPr>
        <w:lastRenderedPageBreak/>
        <w:t>5.2. </w:t>
      </w:r>
      <w:proofErr w:type="gramStart"/>
      <w:r w:rsidRPr="00D21C2B">
        <w:rPr>
          <w:sz w:val="28"/>
          <w:szCs w:val="28"/>
        </w:rPr>
        <w:t>Заявитель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муниципальных и государственных услуг.</w:t>
      </w:r>
      <w:proofErr w:type="gramEnd"/>
    </w:p>
    <w:p w:rsidR="00F404C4" w:rsidRPr="00D21C2B" w:rsidRDefault="00F404C4" w:rsidP="00F404C4">
      <w:pPr>
        <w:pStyle w:val="14pt1"/>
        <w:ind w:firstLine="709"/>
        <w:rPr>
          <w:sz w:val="28"/>
          <w:szCs w:val="28"/>
        </w:rPr>
      </w:pPr>
      <w:r w:rsidRPr="00D21C2B">
        <w:rPr>
          <w:sz w:val="28"/>
          <w:szCs w:val="28"/>
        </w:rPr>
        <w:t xml:space="preserve">5.2.1. Жалоба подается в письменной форме на бумажном носителе. </w:t>
      </w:r>
    </w:p>
    <w:p w:rsidR="00F404C4" w:rsidRPr="00D21C2B" w:rsidRDefault="00F404C4" w:rsidP="00F404C4">
      <w:pPr>
        <w:pStyle w:val="14pt1"/>
        <w:ind w:firstLine="709"/>
        <w:rPr>
          <w:sz w:val="28"/>
          <w:szCs w:val="28"/>
        </w:rPr>
      </w:pPr>
      <w:r w:rsidRPr="00D21C2B">
        <w:rPr>
          <w:sz w:val="28"/>
          <w:szCs w:val="28"/>
        </w:rPr>
        <w:t>5.3. Жалоба должна содержать:</w:t>
      </w:r>
    </w:p>
    <w:p w:rsidR="00F404C4" w:rsidRPr="00D21C2B" w:rsidRDefault="00F404C4" w:rsidP="00F404C4">
      <w:pPr>
        <w:pStyle w:val="14pt1"/>
        <w:widowControl w:val="0"/>
        <w:ind w:firstLine="709"/>
        <w:rPr>
          <w:sz w:val="28"/>
          <w:szCs w:val="28"/>
        </w:rPr>
      </w:pPr>
      <w:r w:rsidRPr="00D21C2B">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F404C4" w:rsidRPr="00D21C2B" w:rsidRDefault="00F404C4" w:rsidP="00F404C4">
      <w:pPr>
        <w:pStyle w:val="14pt1"/>
        <w:widowControl w:val="0"/>
        <w:ind w:firstLine="709"/>
        <w:rPr>
          <w:sz w:val="28"/>
          <w:szCs w:val="28"/>
        </w:rPr>
      </w:pPr>
      <w:proofErr w:type="gramStart"/>
      <w:r w:rsidRPr="00D21C2B">
        <w:rPr>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04C4" w:rsidRPr="00D21C2B" w:rsidRDefault="00F404C4" w:rsidP="00F404C4">
      <w:pPr>
        <w:pStyle w:val="14pt1"/>
        <w:ind w:firstLine="709"/>
        <w:rPr>
          <w:sz w:val="28"/>
          <w:szCs w:val="28"/>
        </w:rPr>
      </w:pPr>
      <w:r w:rsidRPr="00D21C2B">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404C4" w:rsidRPr="00D21C2B" w:rsidRDefault="00F404C4" w:rsidP="00F404C4">
      <w:pPr>
        <w:pStyle w:val="14pt1"/>
        <w:ind w:firstLine="709"/>
        <w:rPr>
          <w:sz w:val="28"/>
          <w:szCs w:val="28"/>
        </w:rPr>
      </w:pPr>
      <w:r w:rsidRPr="00D21C2B">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404C4" w:rsidRPr="00D21C2B" w:rsidRDefault="00F404C4" w:rsidP="00F404C4">
      <w:pPr>
        <w:pStyle w:val="14pt1"/>
        <w:ind w:firstLine="709"/>
        <w:rPr>
          <w:sz w:val="28"/>
          <w:szCs w:val="28"/>
        </w:rPr>
      </w:pPr>
      <w:r w:rsidRPr="00D21C2B">
        <w:rPr>
          <w:sz w:val="28"/>
          <w:szCs w:val="28"/>
        </w:rPr>
        <w:t>5) личную подпись заявителя и дату.</w:t>
      </w:r>
    </w:p>
    <w:p w:rsidR="00F404C4" w:rsidRPr="00D21C2B" w:rsidRDefault="00F404C4" w:rsidP="00F404C4">
      <w:pPr>
        <w:pStyle w:val="14pt1"/>
        <w:ind w:firstLine="709"/>
        <w:rPr>
          <w:sz w:val="28"/>
          <w:szCs w:val="28"/>
        </w:rPr>
      </w:pPr>
      <w:r w:rsidRPr="00D21C2B">
        <w:rPr>
          <w:sz w:val="28"/>
          <w:szCs w:val="28"/>
        </w:rPr>
        <w:t>5.4. При подаче жалобы заявитель вправе получить следующую информацию, необходимую для обоснования и рассмотрения жалобы:</w:t>
      </w:r>
    </w:p>
    <w:p w:rsidR="00F404C4" w:rsidRPr="00D21C2B" w:rsidRDefault="00F404C4" w:rsidP="00F404C4">
      <w:pPr>
        <w:pStyle w:val="14pt1"/>
        <w:ind w:firstLine="709"/>
        <w:rPr>
          <w:sz w:val="28"/>
          <w:szCs w:val="28"/>
        </w:rPr>
      </w:pPr>
      <w:r w:rsidRPr="00D21C2B">
        <w:rPr>
          <w:sz w:val="28"/>
          <w:szCs w:val="28"/>
        </w:rPr>
        <w:t>- о местонахождении администрации;</w:t>
      </w:r>
    </w:p>
    <w:p w:rsidR="00F404C4" w:rsidRPr="00D21C2B" w:rsidRDefault="00F404C4" w:rsidP="00F404C4">
      <w:pPr>
        <w:pStyle w:val="14pt1"/>
        <w:ind w:firstLine="709"/>
        <w:rPr>
          <w:sz w:val="28"/>
          <w:szCs w:val="28"/>
        </w:rPr>
      </w:pPr>
      <w:r w:rsidRPr="00D21C2B">
        <w:rPr>
          <w:sz w:val="28"/>
          <w:szCs w:val="28"/>
        </w:rPr>
        <w:t>- сведения о режиме работы администрации;</w:t>
      </w:r>
    </w:p>
    <w:p w:rsidR="00F404C4" w:rsidRPr="00D21C2B" w:rsidRDefault="00F404C4" w:rsidP="00F404C4">
      <w:pPr>
        <w:pStyle w:val="14pt1"/>
        <w:ind w:firstLine="709"/>
        <w:rPr>
          <w:sz w:val="28"/>
          <w:szCs w:val="28"/>
        </w:rPr>
      </w:pPr>
      <w:r w:rsidRPr="00D21C2B">
        <w:rPr>
          <w:sz w:val="28"/>
          <w:szCs w:val="28"/>
        </w:rPr>
        <w:t>- о перечне номеров телефонов для получения сведений о прохождении процедур рассмотрения жалобы;</w:t>
      </w:r>
    </w:p>
    <w:p w:rsidR="00F404C4" w:rsidRPr="00D21C2B" w:rsidRDefault="00F404C4" w:rsidP="00F404C4">
      <w:pPr>
        <w:pStyle w:val="14pt1"/>
        <w:ind w:firstLine="709"/>
        <w:rPr>
          <w:sz w:val="28"/>
          <w:szCs w:val="28"/>
        </w:rPr>
      </w:pPr>
      <w:r w:rsidRPr="00D21C2B">
        <w:rPr>
          <w:sz w:val="28"/>
          <w:szCs w:val="28"/>
        </w:rPr>
        <w:t>- о входящем номере, под которым зарегистрирована жалоба;</w:t>
      </w:r>
    </w:p>
    <w:p w:rsidR="00F404C4" w:rsidRPr="00D21C2B" w:rsidRDefault="00F404C4" w:rsidP="00F404C4">
      <w:pPr>
        <w:pStyle w:val="14pt1"/>
        <w:ind w:firstLine="709"/>
        <w:rPr>
          <w:sz w:val="28"/>
          <w:szCs w:val="28"/>
        </w:rPr>
      </w:pPr>
      <w:r w:rsidRPr="00D21C2B">
        <w:rPr>
          <w:sz w:val="28"/>
          <w:szCs w:val="28"/>
        </w:rPr>
        <w:t>- о сроке рассмотрения жалобы;</w:t>
      </w:r>
    </w:p>
    <w:p w:rsidR="00F404C4" w:rsidRPr="00D21C2B" w:rsidRDefault="00F404C4" w:rsidP="00F404C4">
      <w:pPr>
        <w:pStyle w:val="14pt1"/>
        <w:ind w:firstLine="709"/>
        <w:rPr>
          <w:sz w:val="28"/>
          <w:szCs w:val="28"/>
        </w:rPr>
      </w:pPr>
      <w:r w:rsidRPr="00D21C2B">
        <w:rPr>
          <w:sz w:val="28"/>
          <w:szCs w:val="28"/>
        </w:rPr>
        <w:t>- о принятых промежуточных решениях (принятие к рассмотрению, истребование документов).</w:t>
      </w:r>
    </w:p>
    <w:p w:rsidR="00F404C4" w:rsidRPr="00D21C2B" w:rsidRDefault="00F404C4" w:rsidP="00F404C4">
      <w:pPr>
        <w:pStyle w:val="14pt1"/>
        <w:ind w:firstLine="709"/>
        <w:rPr>
          <w:sz w:val="28"/>
          <w:szCs w:val="28"/>
        </w:rPr>
      </w:pPr>
      <w:r w:rsidRPr="00D21C2B">
        <w:rPr>
          <w:sz w:val="28"/>
          <w:szCs w:val="28"/>
        </w:rPr>
        <w:t xml:space="preserve">При подаче жалобы заявитель вправе получить копии документов, подтверждающих обжалуемое действие (бездействие) должностного лица. </w:t>
      </w:r>
    </w:p>
    <w:p w:rsidR="00F404C4" w:rsidRPr="00D21C2B" w:rsidRDefault="00F404C4" w:rsidP="00F404C4">
      <w:pPr>
        <w:pStyle w:val="14pt1"/>
        <w:ind w:firstLine="709"/>
        <w:rPr>
          <w:sz w:val="28"/>
          <w:szCs w:val="28"/>
        </w:rPr>
      </w:pPr>
      <w:r w:rsidRPr="00D21C2B">
        <w:rPr>
          <w:sz w:val="28"/>
          <w:szCs w:val="28"/>
        </w:rPr>
        <w:t>5.5. </w:t>
      </w:r>
      <w:proofErr w:type="gramStart"/>
      <w:r w:rsidRPr="00D21C2B">
        <w:rPr>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w:t>
      </w:r>
      <w:r w:rsidRPr="00D21C2B">
        <w:rPr>
          <w:sz w:val="28"/>
          <w:szCs w:val="28"/>
        </w:rPr>
        <w:lastRenderedPageBreak/>
        <w:t>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D21C2B">
        <w:rPr>
          <w:sz w:val="28"/>
          <w:szCs w:val="28"/>
        </w:rPr>
        <w:t xml:space="preserve"> таких исправлений - в течение пяти рабочих дней со дня ее регистрации.</w:t>
      </w:r>
    </w:p>
    <w:p w:rsidR="00F404C4" w:rsidRPr="00D21C2B" w:rsidRDefault="00F404C4" w:rsidP="00F404C4">
      <w:pPr>
        <w:pStyle w:val="14pt1"/>
        <w:ind w:firstLine="709"/>
        <w:rPr>
          <w:sz w:val="28"/>
          <w:szCs w:val="28"/>
        </w:rPr>
      </w:pPr>
      <w:r w:rsidRPr="00D21C2B">
        <w:rPr>
          <w:sz w:val="28"/>
          <w:szCs w:val="28"/>
        </w:rPr>
        <w:t>5.6. По результатам рассмотрения жалобы орган, в который подана жалоба, принимает одно из следующих решений:</w:t>
      </w:r>
    </w:p>
    <w:p w:rsidR="00F404C4" w:rsidRPr="00D21C2B" w:rsidRDefault="00F404C4" w:rsidP="00F404C4">
      <w:pPr>
        <w:pStyle w:val="14pt1"/>
        <w:ind w:firstLine="709"/>
        <w:rPr>
          <w:sz w:val="28"/>
          <w:szCs w:val="28"/>
        </w:rPr>
      </w:pPr>
      <w:proofErr w:type="gramStart"/>
      <w:r w:rsidRPr="00D21C2B">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F404C4" w:rsidRPr="00D21C2B" w:rsidRDefault="00F404C4" w:rsidP="00F404C4">
      <w:pPr>
        <w:pStyle w:val="14pt1"/>
        <w:widowControl w:val="0"/>
        <w:ind w:firstLine="709"/>
        <w:rPr>
          <w:sz w:val="28"/>
          <w:szCs w:val="28"/>
        </w:rPr>
      </w:pPr>
      <w:r w:rsidRPr="00D21C2B">
        <w:rPr>
          <w:sz w:val="28"/>
          <w:szCs w:val="28"/>
        </w:rPr>
        <w:t>2) отказывает в удовлетворении жалобы.</w:t>
      </w:r>
    </w:p>
    <w:p w:rsidR="00F404C4" w:rsidRPr="00D21C2B" w:rsidRDefault="00F404C4" w:rsidP="00F404C4">
      <w:pPr>
        <w:pStyle w:val="14pt1"/>
        <w:widowControl w:val="0"/>
        <w:ind w:firstLine="709"/>
        <w:rPr>
          <w:sz w:val="28"/>
          <w:szCs w:val="28"/>
        </w:rPr>
      </w:pPr>
      <w:r w:rsidRPr="00D21C2B">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04C4" w:rsidRPr="00D21C2B" w:rsidRDefault="00F404C4" w:rsidP="00F404C4">
      <w:pPr>
        <w:pStyle w:val="14pt1"/>
        <w:ind w:firstLine="709"/>
        <w:rPr>
          <w:sz w:val="28"/>
          <w:szCs w:val="28"/>
        </w:rPr>
      </w:pPr>
      <w:r w:rsidRPr="00D21C2B">
        <w:rPr>
          <w:sz w:val="28"/>
          <w:szCs w:val="28"/>
        </w:rPr>
        <w:t xml:space="preserve">5.8. В случае установления в ходе или по результатам </w:t>
      </w:r>
      <w:proofErr w:type="gramStart"/>
      <w:r w:rsidRPr="00D21C2B">
        <w:rPr>
          <w:sz w:val="28"/>
          <w:szCs w:val="28"/>
        </w:rPr>
        <w:t>рассмотрения жалобы признаков состава административного правонарушения</w:t>
      </w:r>
      <w:proofErr w:type="gramEnd"/>
      <w:r w:rsidRPr="00D21C2B">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404C4" w:rsidRPr="00D21C2B" w:rsidRDefault="00F404C4" w:rsidP="00F404C4">
      <w:pPr>
        <w:pStyle w:val="14pt1"/>
        <w:ind w:firstLine="709"/>
        <w:rPr>
          <w:sz w:val="28"/>
          <w:szCs w:val="28"/>
        </w:rPr>
      </w:pPr>
      <w:r w:rsidRPr="00D21C2B">
        <w:rPr>
          <w:sz w:val="28"/>
          <w:szCs w:val="28"/>
        </w:rPr>
        <w:t>5.9. </w:t>
      </w:r>
      <w:proofErr w:type="gramStart"/>
      <w:r w:rsidRPr="00D21C2B">
        <w:rPr>
          <w:sz w:val="28"/>
          <w:szCs w:val="28"/>
        </w:rPr>
        <w:t>Письменная жалоба, содержащая вопросы, решение которых не входит в компетенцию администрации,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F404C4" w:rsidRPr="00D21C2B" w:rsidRDefault="00F404C4" w:rsidP="00F404C4">
      <w:pPr>
        <w:pStyle w:val="14pt1"/>
        <w:ind w:firstLine="709"/>
        <w:rPr>
          <w:sz w:val="28"/>
          <w:szCs w:val="28"/>
        </w:rPr>
      </w:pPr>
      <w:r w:rsidRPr="00D21C2B">
        <w:rPr>
          <w:sz w:val="28"/>
          <w:szCs w:val="28"/>
        </w:rPr>
        <w:t>5.10. Порядок рассмотрения жалобы заявителя, основания для отказа в рассмотрении жалобы:</w:t>
      </w:r>
    </w:p>
    <w:p w:rsidR="00F404C4" w:rsidRPr="00D21C2B" w:rsidRDefault="00F404C4" w:rsidP="00F404C4">
      <w:pPr>
        <w:pStyle w:val="14pt1"/>
        <w:ind w:firstLine="709"/>
        <w:rPr>
          <w:sz w:val="28"/>
          <w:szCs w:val="28"/>
        </w:rPr>
      </w:pPr>
      <w:r w:rsidRPr="00D21C2B">
        <w:rPr>
          <w:sz w:val="28"/>
          <w:szCs w:val="28"/>
        </w:rPr>
        <w:t xml:space="preserve">- в случае если в жалобе не </w:t>
      </w:r>
      <w:proofErr w:type="gramStart"/>
      <w:r w:rsidRPr="00D21C2B">
        <w:rPr>
          <w:sz w:val="28"/>
          <w:szCs w:val="28"/>
        </w:rPr>
        <w:t>указаны</w:t>
      </w:r>
      <w:proofErr w:type="gramEnd"/>
      <w:r w:rsidRPr="00D21C2B">
        <w:rPr>
          <w:sz w:val="28"/>
          <w:szCs w:val="28"/>
        </w:rPr>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404C4" w:rsidRPr="00D21C2B" w:rsidRDefault="00F404C4" w:rsidP="00F404C4">
      <w:pPr>
        <w:pStyle w:val="14pt1"/>
        <w:ind w:firstLine="709"/>
        <w:rPr>
          <w:sz w:val="28"/>
          <w:szCs w:val="28"/>
        </w:rPr>
      </w:pPr>
      <w:r w:rsidRPr="00D21C2B">
        <w:rPr>
          <w:sz w:val="28"/>
          <w:szCs w:val="28"/>
        </w:rPr>
        <w:t>- 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F404C4" w:rsidRPr="00D21C2B" w:rsidRDefault="00F404C4" w:rsidP="00F404C4">
      <w:pPr>
        <w:pStyle w:val="14pt1"/>
        <w:ind w:firstLine="709"/>
        <w:rPr>
          <w:sz w:val="28"/>
          <w:szCs w:val="28"/>
        </w:rPr>
      </w:pPr>
      <w:r w:rsidRPr="00D21C2B">
        <w:rPr>
          <w:sz w:val="28"/>
          <w:szCs w:val="28"/>
        </w:rPr>
        <w:lastRenderedPageBreak/>
        <w:t>- 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F404C4" w:rsidRPr="00D21C2B" w:rsidRDefault="00F404C4" w:rsidP="00F404C4">
      <w:pPr>
        <w:pStyle w:val="14pt1"/>
        <w:ind w:firstLine="709"/>
        <w:rPr>
          <w:sz w:val="28"/>
          <w:szCs w:val="28"/>
        </w:rPr>
      </w:pPr>
      <w:proofErr w:type="gramStart"/>
      <w:r w:rsidRPr="00D21C2B">
        <w:rPr>
          <w:sz w:val="28"/>
          <w:szCs w:val="28"/>
        </w:rPr>
        <w:t>- 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w:t>
      </w:r>
      <w:proofErr w:type="gramEnd"/>
      <w:r w:rsidRPr="00D21C2B">
        <w:rPr>
          <w:sz w:val="28"/>
          <w:szCs w:val="28"/>
        </w:rPr>
        <w:t xml:space="preserve"> один и тот же орган или одному и тому же должностному лицу. </w:t>
      </w:r>
      <w:proofErr w:type="gramStart"/>
      <w:r w:rsidRPr="00D21C2B">
        <w:rPr>
          <w:sz w:val="28"/>
          <w:szCs w:val="28"/>
        </w:rPr>
        <w:t>О данном решении уведомляется письменно заявитель, направивший жалобу;</w:t>
      </w:r>
      <w:proofErr w:type="gramEnd"/>
    </w:p>
    <w:p w:rsidR="00F404C4" w:rsidRPr="00D21C2B" w:rsidRDefault="00F404C4" w:rsidP="00F404C4">
      <w:pPr>
        <w:pStyle w:val="14pt1"/>
        <w:ind w:firstLine="709"/>
        <w:rPr>
          <w:sz w:val="28"/>
          <w:szCs w:val="28"/>
        </w:rPr>
      </w:pPr>
      <w:r w:rsidRPr="00D21C2B">
        <w:rPr>
          <w:sz w:val="28"/>
          <w:szCs w:val="28"/>
        </w:rPr>
        <w:t>-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F404C4" w:rsidRDefault="00F404C4" w:rsidP="00F404C4">
      <w:pPr>
        <w:pStyle w:val="14pt1"/>
        <w:ind w:firstLine="709"/>
        <w:rPr>
          <w:sz w:val="28"/>
          <w:szCs w:val="28"/>
        </w:rPr>
      </w:pPr>
      <w:r w:rsidRPr="00D21C2B">
        <w:rPr>
          <w:sz w:val="28"/>
          <w:szCs w:val="28"/>
        </w:rPr>
        <w:t>-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E90FD6" w:rsidRDefault="00E90FD6">
      <w:pPr>
        <w:spacing w:before="0" w:beforeAutospacing="0" w:after="200" w:line="276" w:lineRule="auto"/>
      </w:pPr>
      <w:r>
        <w:br w:type="page"/>
      </w:r>
    </w:p>
    <w:p w:rsidR="00E90FD6" w:rsidRPr="00D21C2B" w:rsidRDefault="00E90FD6" w:rsidP="00E90FD6">
      <w:pPr>
        <w:pStyle w:val="ConsPlusNonformat"/>
        <w:pageBreakBefore/>
        <w:ind w:left="5387"/>
        <w:rPr>
          <w:rFonts w:ascii="Times New Roman" w:hAnsi="Times New Roman" w:cs="Times New Roman"/>
          <w:sz w:val="28"/>
          <w:szCs w:val="28"/>
        </w:rPr>
      </w:pPr>
      <w:r w:rsidRPr="00D21C2B">
        <w:rPr>
          <w:rFonts w:ascii="Times New Roman" w:hAnsi="Times New Roman" w:cs="Times New Roman"/>
          <w:sz w:val="28"/>
          <w:szCs w:val="28"/>
        </w:rPr>
        <w:lastRenderedPageBreak/>
        <w:t>ПРИЛОЖЕНИЕ № 1</w:t>
      </w:r>
    </w:p>
    <w:p w:rsidR="00E90FD6" w:rsidRPr="00D21C2B" w:rsidRDefault="00E90FD6" w:rsidP="00E90FD6">
      <w:pPr>
        <w:pStyle w:val="ConsPlusNonformat"/>
        <w:ind w:left="5387"/>
        <w:rPr>
          <w:rFonts w:ascii="Times New Roman" w:hAnsi="Times New Roman" w:cs="Times New Roman"/>
          <w:sz w:val="28"/>
          <w:szCs w:val="28"/>
        </w:rPr>
      </w:pPr>
      <w:r w:rsidRPr="00D21C2B">
        <w:rPr>
          <w:rFonts w:ascii="Times New Roman" w:hAnsi="Times New Roman" w:cs="Times New Roman"/>
          <w:sz w:val="28"/>
          <w:szCs w:val="28"/>
        </w:rPr>
        <w:t>к административному регламенту</w:t>
      </w:r>
    </w:p>
    <w:p w:rsidR="00E90FD6" w:rsidRPr="00D21C2B" w:rsidRDefault="00E90FD6" w:rsidP="00E90FD6">
      <w:pPr>
        <w:pStyle w:val="ConsPlusNonformat"/>
        <w:ind w:left="5387"/>
        <w:rPr>
          <w:rFonts w:ascii="Times New Roman" w:hAnsi="Times New Roman" w:cs="Times New Roman"/>
          <w:bCs/>
          <w:sz w:val="28"/>
          <w:szCs w:val="28"/>
        </w:rPr>
      </w:pPr>
      <w:r w:rsidRPr="00D21C2B">
        <w:rPr>
          <w:rFonts w:ascii="Times New Roman" w:hAnsi="Times New Roman" w:cs="Times New Roman"/>
          <w:bCs/>
          <w:sz w:val="28"/>
          <w:szCs w:val="28"/>
        </w:rPr>
        <w:t>предоставления муниципальной услуги «Принятие решений об образовании земельных участков, на которых расположены здания, строения, сооружения»</w:t>
      </w:r>
    </w:p>
    <w:p w:rsidR="00E90FD6" w:rsidRPr="00D21C2B" w:rsidRDefault="00E90FD6" w:rsidP="00E90FD6">
      <w:pPr>
        <w:pStyle w:val="ConsPlusNonformat"/>
        <w:ind w:left="5387"/>
        <w:rPr>
          <w:rFonts w:ascii="Times New Roman" w:hAnsi="Times New Roman" w:cs="Times New Roman"/>
          <w:bCs/>
          <w:sz w:val="28"/>
          <w:szCs w:val="28"/>
        </w:rPr>
      </w:pPr>
    </w:p>
    <w:p w:rsidR="00E90FD6" w:rsidRPr="00D21C2B" w:rsidRDefault="00E90FD6" w:rsidP="00E90FD6">
      <w:pPr>
        <w:pStyle w:val="ConsPlusNonformat"/>
        <w:ind w:left="5387"/>
        <w:jc w:val="right"/>
        <w:rPr>
          <w:rFonts w:ascii="Times New Roman" w:hAnsi="Times New Roman" w:cs="Times New Roman"/>
          <w:bCs/>
          <w:sz w:val="28"/>
          <w:szCs w:val="28"/>
        </w:rPr>
      </w:pPr>
      <w:r w:rsidRPr="00D21C2B">
        <w:rPr>
          <w:rFonts w:ascii="Times New Roman" w:hAnsi="Times New Roman" w:cs="Times New Roman"/>
          <w:bCs/>
          <w:sz w:val="28"/>
          <w:szCs w:val="28"/>
        </w:rPr>
        <w:t>ОБРАЗЕЦ</w:t>
      </w:r>
    </w:p>
    <w:p w:rsidR="00E90FD6" w:rsidRPr="00D21C2B" w:rsidRDefault="00E77554" w:rsidP="00E90FD6">
      <w:pPr>
        <w:pStyle w:val="ConsPlusNonformat"/>
        <w:ind w:left="4820"/>
        <w:rPr>
          <w:rFonts w:ascii="Times New Roman" w:hAnsi="Times New Roman" w:cs="Times New Roman"/>
          <w:sz w:val="28"/>
          <w:szCs w:val="28"/>
        </w:rPr>
      </w:pPr>
      <w:r>
        <w:rPr>
          <w:rFonts w:ascii="Times New Roman" w:hAnsi="Times New Roman" w:cs="Times New Roman"/>
          <w:sz w:val="28"/>
          <w:szCs w:val="28"/>
        </w:rPr>
        <w:t xml:space="preserve">Главе администрации </w:t>
      </w:r>
      <w:proofErr w:type="spellStart"/>
      <w:r>
        <w:rPr>
          <w:rFonts w:ascii="Times New Roman" w:hAnsi="Times New Roman" w:cs="Times New Roman"/>
          <w:sz w:val="28"/>
          <w:szCs w:val="28"/>
        </w:rPr>
        <w:t>Верх-Тулинского</w:t>
      </w:r>
      <w:proofErr w:type="spellEnd"/>
      <w:r>
        <w:rPr>
          <w:rFonts w:ascii="Times New Roman" w:hAnsi="Times New Roman" w:cs="Times New Roman"/>
          <w:sz w:val="28"/>
          <w:szCs w:val="28"/>
        </w:rPr>
        <w:t xml:space="preserve"> сельсовета </w:t>
      </w:r>
      <w:r w:rsidR="00E90FD6" w:rsidRPr="00D21C2B">
        <w:rPr>
          <w:rFonts w:ascii="Times New Roman" w:hAnsi="Times New Roman" w:cs="Times New Roman"/>
          <w:sz w:val="28"/>
          <w:szCs w:val="28"/>
        </w:rPr>
        <w:t xml:space="preserve"> Новосибирского района Новосибирской области</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от _________________________________</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____________________________________</w:t>
      </w:r>
      <w:r w:rsidRPr="00D21C2B">
        <w:rPr>
          <w:rFonts w:ascii="Times New Roman" w:hAnsi="Times New Roman" w:cs="Times New Roman"/>
          <w:sz w:val="28"/>
          <w:szCs w:val="28"/>
        </w:rPr>
        <w:br/>
        <w:t>____________________________________</w:t>
      </w:r>
    </w:p>
    <w:p w:rsidR="00E90FD6" w:rsidRDefault="00E90FD6" w:rsidP="00E90FD6">
      <w:pPr>
        <w:pStyle w:val="ConsPlusNonformat"/>
        <w:ind w:left="4820"/>
        <w:jc w:val="center"/>
        <w:rPr>
          <w:rFonts w:ascii="Times New Roman" w:hAnsi="Times New Roman" w:cs="Times New Roman"/>
          <w:sz w:val="24"/>
          <w:szCs w:val="24"/>
        </w:rPr>
      </w:pPr>
      <w:r w:rsidRPr="00D21C2B">
        <w:rPr>
          <w:rFonts w:ascii="Times New Roman" w:hAnsi="Times New Roman" w:cs="Times New Roman"/>
          <w:sz w:val="24"/>
          <w:szCs w:val="24"/>
        </w:rPr>
        <w:t>(инициалы, фамилия)</w:t>
      </w:r>
    </w:p>
    <w:p w:rsidR="00E77554" w:rsidRPr="00D21C2B" w:rsidRDefault="00E77554" w:rsidP="00E90FD6">
      <w:pPr>
        <w:pStyle w:val="ConsPlusNonformat"/>
        <w:ind w:left="4820"/>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 (паспортные данные)</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адрес местожительства: _____________</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 xml:space="preserve">телефон, </w:t>
      </w:r>
      <w:proofErr w:type="spellStart"/>
      <w:r w:rsidRPr="00D21C2B">
        <w:rPr>
          <w:rFonts w:ascii="Times New Roman" w:hAnsi="Times New Roman" w:cs="Times New Roman"/>
          <w:sz w:val="28"/>
          <w:szCs w:val="28"/>
        </w:rPr>
        <w:t>эл</w:t>
      </w:r>
      <w:proofErr w:type="spellEnd"/>
      <w:r w:rsidRPr="00D21C2B">
        <w:rPr>
          <w:rFonts w:ascii="Times New Roman" w:hAnsi="Times New Roman" w:cs="Times New Roman"/>
          <w:sz w:val="28"/>
          <w:szCs w:val="28"/>
        </w:rPr>
        <w:t>. почта: ___________________</w:t>
      </w:r>
    </w:p>
    <w:p w:rsidR="00E90FD6" w:rsidRPr="00D21C2B" w:rsidRDefault="00E90FD6" w:rsidP="00E90FD6">
      <w:pPr>
        <w:pStyle w:val="ConsPlusNonformat"/>
        <w:ind w:left="4820"/>
        <w:rPr>
          <w:rFonts w:ascii="Times New Roman" w:hAnsi="Times New Roman" w:cs="Times New Roman"/>
          <w:sz w:val="28"/>
          <w:szCs w:val="28"/>
        </w:rPr>
      </w:pPr>
      <w:proofErr w:type="spellStart"/>
      <w:r w:rsidRPr="00D21C2B">
        <w:rPr>
          <w:rFonts w:ascii="Times New Roman" w:hAnsi="Times New Roman" w:cs="Times New Roman"/>
          <w:sz w:val="28"/>
          <w:szCs w:val="28"/>
        </w:rPr>
        <w:t>____________________________________представитель</w:t>
      </w:r>
      <w:proofErr w:type="spellEnd"/>
      <w:r w:rsidRPr="00D21C2B">
        <w:rPr>
          <w:rFonts w:ascii="Times New Roman" w:hAnsi="Times New Roman" w:cs="Times New Roman"/>
          <w:sz w:val="28"/>
          <w:szCs w:val="28"/>
        </w:rPr>
        <w:t>: ______________________</w:t>
      </w:r>
    </w:p>
    <w:p w:rsidR="00E90FD6" w:rsidRPr="00D21C2B" w:rsidRDefault="00E90FD6" w:rsidP="00E90FD6">
      <w:pPr>
        <w:pStyle w:val="ConsPlusNonformat"/>
        <w:ind w:left="4820"/>
        <w:jc w:val="both"/>
        <w:rPr>
          <w:rFonts w:ascii="Times New Roman" w:hAnsi="Times New Roman" w:cs="Times New Roman"/>
          <w:sz w:val="24"/>
          <w:szCs w:val="24"/>
        </w:rPr>
      </w:pPr>
      <w:r w:rsidRPr="00D21C2B">
        <w:rPr>
          <w:rFonts w:ascii="Times New Roman" w:hAnsi="Times New Roman" w:cs="Times New Roman"/>
          <w:sz w:val="24"/>
          <w:szCs w:val="24"/>
        </w:rPr>
        <w:t>__________________________________________</w:t>
      </w:r>
    </w:p>
    <w:p w:rsidR="00E90FD6" w:rsidRPr="00D21C2B" w:rsidRDefault="00E90FD6" w:rsidP="00E90FD6">
      <w:pPr>
        <w:pStyle w:val="ConsPlusNonformat"/>
        <w:ind w:left="4820"/>
        <w:jc w:val="center"/>
        <w:rPr>
          <w:rFonts w:ascii="Times New Roman" w:hAnsi="Times New Roman" w:cs="Times New Roman"/>
          <w:sz w:val="24"/>
          <w:szCs w:val="24"/>
        </w:rPr>
      </w:pPr>
      <w:r w:rsidRPr="00D21C2B">
        <w:rPr>
          <w:rFonts w:ascii="Times New Roman" w:hAnsi="Times New Roman" w:cs="Times New Roman"/>
          <w:sz w:val="24"/>
          <w:szCs w:val="24"/>
        </w:rPr>
        <w:t>(Ф.И.О.)</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адрес: ______________________________</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____________________________________</w:t>
      </w:r>
    </w:p>
    <w:p w:rsidR="00E90FD6" w:rsidRPr="00D21C2B" w:rsidRDefault="00E90FD6" w:rsidP="00E90FD6">
      <w:pPr>
        <w:pStyle w:val="ConsPlusNonformat"/>
        <w:ind w:left="4820"/>
        <w:rPr>
          <w:rFonts w:ascii="Times New Roman" w:hAnsi="Times New Roman" w:cs="Times New Roman"/>
          <w:sz w:val="28"/>
          <w:szCs w:val="28"/>
        </w:rPr>
      </w:pPr>
      <w:r w:rsidRPr="00D21C2B">
        <w:rPr>
          <w:rFonts w:ascii="Times New Roman" w:hAnsi="Times New Roman" w:cs="Times New Roman"/>
          <w:sz w:val="28"/>
          <w:szCs w:val="28"/>
        </w:rPr>
        <w:t>телефон: ___________, факс: ___________</w:t>
      </w:r>
    </w:p>
    <w:p w:rsidR="00E90FD6" w:rsidRPr="00D21C2B" w:rsidRDefault="00E90FD6" w:rsidP="00E90FD6">
      <w:pPr>
        <w:pStyle w:val="ConsPlusNonformat"/>
        <w:ind w:left="4820"/>
        <w:rPr>
          <w:rFonts w:ascii="Times New Roman" w:hAnsi="Times New Roman" w:cs="Times New Roman"/>
        </w:rPr>
      </w:pPr>
      <w:r w:rsidRPr="00D21C2B">
        <w:rPr>
          <w:rFonts w:ascii="Times New Roman" w:hAnsi="Times New Roman" w:cs="Times New Roman"/>
          <w:sz w:val="28"/>
          <w:szCs w:val="28"/>
        </w:rPr>
        <w:t>электронная почта:</w:t>
      </w:r>
      <w:r w:rsidRPr="00D21C2B">
        <w:rPr>
          <w:rFonts w:ascii="Times New Roman" w:hAnsi="Times New Roman" w:cs="Times New Roman"/>
        </w:rPr>
        <w:t xml:space="preserve"> ___________________________</w:t>
      </w:r>
    </w:p>
    <w:p w:rsidR="00E90FD6" w:rsidRPr="00D21C2B" w:rsidRDefault="00E90FD6" w:rsidP="00E90FD6">
      <w:pPr>
        <w:pStyle w:val="ConsPlusNonformat"/>
        <w:jc w:val="center"/>
        <w:rPr>
          <w:rFonts w:ascii="Times New Roman" w:hAnsi="Times New Roman" w:cs="Times New Roman"/>
          <w:sz w:val="24"/>
          <w:szCs w:val="24"/>
        </w:rPr>
      </w:pPr>
    </w:p>
    <w:p w:rsidR="00E90FD6" w:rsidRPr="00D21C2B" w:rsidRDefault="00E90FD6" w:rsidP="00E90FD6">
      <w:pPr>
        <w:pStyle w:val="ConsPlusNonformat"/>
        <w:jc w:val="center"/>
        <w:rPr>
          <w:rFonts w:ascii="Times New Roman" w:hAnsi="Times New Roman" w:cs="Times New Roman"/>
          <w:sz w:val="28"/>
          <w:szCs w:val="28"/>
        </w:rPr>
      </w:pPr>
      <w:r w:rsidRPr="00D21C2B">
        <w:rPr>
          <w:rFonts w:ascii="Times New Roman" w:hAnsi="Times New Roman" w:cs="Times New Roman"/>
          <w:sz w:val="28"/>
          <w:szCs w:val="28"/>
        </w:rPr>
        <w:t>ЗАЯВЛЕНИЕ</w:t>
      </w:r>
    </w:p>
    <w:p w:rsidR="00E90FD6" w:rsidRPr="00D21C2B" w:rsidRDefault="00E90FD6" w:rsidP="00E90FD6">
      <w:pPr>
        <w:pStyle w:val="ConsPlusNonformat"/>
        <w:jc w:val="both"/>
        <w:rPr>
          <w:sz w:val="28"/>
          <w:szCs w:val="28"/>
        </w:rPr>
      </w:pPr>
      <w:r w:rsidRPr="00D21C2B">
        <w:rPr>
          <w:sz w:val="28"/>
          <w:szCs w:val="28"/>
        </w:rPr>
        <w:t xml:space="preserve">    </w:t>
      </w:r>
    </w:p>
    <w:p w:rsidR="00E90FD6" w:rsidRPr="00D21C2B" w:rsidRDefault="00E90FD6" w:rsidP="00E90FD6">
      <w:pPr>
        <w:pStyle w:val="ConsPlusNonformat"/>
        <w:ind w:firstLine="708"/>
        <w:jc w:val="both"/>
        <w:rPr>
          <w:rFonts w:ascii="Times New Roman" w:hAnsi="Times New Roman" w:cs="Times New Roman"/>
          <w:sz w:val="28"/>
          <w:szCs w:val="28"/>
        </w:rPr>
      </w:pPr>
      <w:r w:rsidRPr="00D21C2B">
        <w:rPr>
          <w:rFonts w:ascii="Times New Roman" w:hAnsi="Times New Roman" w:cs="Times New Roman"/>
          <w:sz w:val="28"/>
          <w:szCs w:val="28"/>
        </w:rPr>
        <w:t>Прошу принять решение об образовании земельных участков со следующими кадастровыми номерами:</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____________:____________</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____________:____________</w:t>
      </w:r>
    </w:p>
    <w:p w:rsidR="00E90FD6" w:rsidRPr="00D21C2B" w:rsidRDefault="00E90FD6" w:rsidP="00E90FD6">
      <w:pPr>
        <w:pStyle w:val="ConsPlusNonformat"/>
        <w:jc w:val="both"/>
        <w:rPr>
          <w:rFonts w:ascii="Times New Roman" w:hAnsi="Times New Roman" w:cs="Times New Roman"/>
          <w:sz w:val="28"/>
          <w:szCs w:val="28"/>
        </w:rPr>
      </w:pPr>
      <w:r w:rsidRPr="00D21C2B">
        <w:rPr>
          <w:rFonts w:ascii="Times New Roman" w:hAnsi="Times New Roman" w:cs="Times New Roman"/>
          <w:sz w:val="28"/>
          <w:szCs w:val="28"/>
        </w:rPr>
        <w:t>в результате _________________ (раздела, объединения) земельных участков со следующими кадастровыми номерами:</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____________:____________</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 xml:space="preserve">____________:____________, </w:t>
      </w:r>
      <w:proofErr w:type="gramStart"/>
      <w:r w:rsidRPr="00D21C2B">
        <w:rPr>
          <w:rFonts w:ascii="Times New Roman" w:hAnsi="Times New Roman" w:cs="Times New Roman"/>
          <w:sz w:val="28"/>
          <w:szCs w:val="28"/>
        </w:rPr>
        <w:t>предоставленных</w:t>
      </w:r>
      <w:proofErr w:type="gramEnd"/>
      <w:r w:rsidRPr="00D21C2B">
        <w:rPr>
          <w:rFonts w:ascii="Times New Roman" w:hAnsi="Times New Roman" w:cs="Times New Roman"/>
          <w:sz w:val="28"/>
          <w:szCs w:val="28"/>
        </w:rPr>
        <w:t xml:space="preserve"> на праве __________________________________</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 xml:space="preserve">в соответствии </w:t>
      </w:r>
      <w:proofErr w:type="gramStart"/>
      <w:r w:rsidRPr="00D21C2B">
        <w:rPr>
          <w:rFonts w:ascii="Times New Roman" w:hAnsi="Times New Roman" w:cs="Times New Roman"/>
          <w:sz w:val="28"/>
          <w:szCs w:val="28"/>
        </w:rPr>
        <w:t>с</w:t>
      </w:r>
      <w:proofErr w:type="gramEnd"/>
      <w:r w:rsidRPr="00D21C2B">
        <w:rPr>
          <w:rFonts w:ascii="Times New Roman" w:hAnsi="Times New Roman" w:cs="Times New Roman"/>
          <w:sz w:val="28"/>
          <w:szCs w:val="28"/>
        </w:rPr>
        <w:t xml:space="preserve"> ______________________________________________________</w:t>
      </w:r>
    </w:p>
    <w:p w:rsidR="00E90FD6" w:rsidRPr="00D21C2B" w:rsidRDefault="00E90FD6" w:rsidP="00E90FD6">
      <w:pPr>
        <w:pStyle w:val="ConsPlusNonformat"/>
        <w:jc w:val="center"/>
        <w:rPr>
          <w:rFonts w:ascii="Times New Roman" w:hAnsi="Times New Roman" w:cs="Times New Roman"/>
          <w:sz w:val="28"/>
          <w:szCs w:val="28"/>
        </w:rPr>
      </w:pPr>
      <w:r w:rsidRPr="00D21C2B">
        <w:rPr>
          <w:rFonts w:ascii="Times New Roman" w:hAnsi="Times New Roman" w:cs="Times New Roman"/>
          <w:sz w:val="28"/>
          <w:szCs w:val="28"/>
        </w:rPr>
        <w:t xml:space="preserve">                             (реквизиты правоустанавливающего и (или)    </w:t>
      </w:r>
      <w:proofErr w:type="spellStart"/>
      <w:r w:rsidRPr="00D21C2B">
        <w:rPr>
          <w:rFonts w:ascii="Times New Roman" w:hAnsi="Times New Roman" w:cs="Times New Roman"/>
          <w:sz w:val="28"/>
          <w:szCs w:val="28"/>
        </w:rPr>
        <w:t>правоудостоверяющего</w:t>
      </w:r>
      <w:proofErr w:type="spellEnd"/>
      <w:r w:rsidRPr="00D21C2B">
        <w:rPr>
          <w:rFonts w:ascii="Times New Roman" w:hAnsi="Times New Roman" w:cs="Times New Roman"/>
          <w:sz w:val="28"/>
          <w:szCs w:val="28"/>
        </w:rPr>
        <w:t xml:space="preserve"> документа)</w:t>
      </w:r>
    </w:p>
    <w:p w:rsidR="00E90FD6" w:rsidRPr="00D21C2B" w:rsidRDefault="00E90FD6" w:rsidP="00E90FD6">
      <w:pPr>
        <w:pStyle w:val="ConsPlusNonformat"/>
        <w:rPr>
          <w:rFonts w:ascii="Times New Roman" w:hAnsi="Times New Roman" w:cs="Times New Roman"/>
          <w:sz w:val="28"/>
          <w:szCs w:val="28"/>
        </w:rPr>
      </w:pP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lastRenderedPageBreak/>
        <w:t>с местоположением: ___________________________________________________</w:t>
      </w:r>
    </w:p>
    <w:p w:rsidR="00E90FD6" w:rsidRPr="00D21C2B" w:rsidRDefault="00E90FD6" w:rsidP="00E90FD6">
      <w:pPr>
        <w:pStyle w:val="ConsPlusNonformat"/>
        <w:jc w:val="both"/>
        <w:rPr>
          <w:rFonts w:ascii="Times New Roman" w:hAnsi="Times New Roman" w:cs="Times New Roman"/>
          <w:sz w:val="28"/>
          <w:szCs w:val="28"/>
        </w:rPr>
      </w:pPr>
      <w:r w:rsidRPr="00D21C2B">
        <w:rPr>
          <w:rFonts w:ascii="Times New Roman" w:hAnsi="Times New Roman" w:cs="Times New Roman"/>
          <w:sz w:val="28"/>
          <w:szCs w:val="28"/>
        </w:rPr>
        <w:t>Образование  вышеуказанных земельных участков осуществляется в соответствии</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с ____________________________________________________________________</w:t>
      </w:r>
    </w:p>
    <w:p w:rsidR="00E90FD6" w:rsidRPr="00D21C2B" w:rsidRDefault="00E90FD6" w:rsidP="00E90FD6">
      <w:pPr>
        <w:pStyle w:val="ConsPlusNonformat"/>
        <w:rPr>
          <w:rFonts w:ascii="Times New Roman" w:hAnsi="Times New Roman" w:cs="Times New Roman"/>
          <w:sz w:val="28"/>
          <w:szCs w:val="28"/>
        </w:rPr>
      </w:pPr>
      <w:r w:rsidRPr="00D21C2B">
        <w:rPr>
          <w:rFonts w:ascii="Times New Roman" w:hAnsi="Times New Roman" w:cs="Times New Roman"/>
          <w:sz w:val="28"/>
          <w:szCs w:val="28"/>
        </w:rPr>
        <w:t xml:space="preserve">      (указать реквизиты документации по планировке территории или иного документа)</w:t>
      </w:r>
    </w:p>
    <w:p w:rsidR="00E90FD6" w:rsidRPr="00D21C2B" w:rsidRDefault="00E90FD6" w:rsidP="00E90FD6">
      <w:pPr>
        <w:pStyle w:val="ConsPlusNonformat"/>
        <w:outlineLvl w:val="0"/>
        <w:rPr>
          <w:rFonts w:ascii="Times New Roman" w:hAnsi="Times New Roman" w:cs="Times New Roman"/>
          <w:sz w:val="28"/>
          <w:szCs w:val="28"/>
        </w:rPr>
      </w:pPr>
    </w:p>
    <w:p w:rsidR="00E90FD6" w:rsidRPr="00D21C2B" w:rsidRDefault="00E90FD6" w:rsidP="00E90FD6">
      <w:pPr>
        <w:autoSpaceDE w:val="0"/>
        <w:autoSpaceDN w:val="0"/>
        <w:adjustRightInd w:val="0"/>
        <w:spacing w:before="0" w:beforeAutospacing="0"/>
        <w:ind w:firstLine="567"/>
        <w:jc w:val="both"/>
      </w:pPr>
      <w:r w:rsidRPr="00D21C2B">
        <w:t>Прошу уведомить о получении заявления на оказание услуги, о результате оказания муниципальной услуги</w:t>
      </w:r>
    </w:p>
    <w:p w:rsidR="00E90FD6" w:rsidRPr="00D21C2B" w:rsidRDefault="00E90FD6" w:rsidP="00E90FD6">
      <w:pPr>
        <w:autoSpaceDE w:val="0"/>
        <w:autoSpaceDN w:val="0"/>
        <w:adjustRightInd w:val="0"/>
        <w:spacing w:before="0" w:beforeAutospacing="0"/>
        <w:ind w:firstLine="567"/>
        <w:jc w:val="both"/>
      </w:pPr>
      <w:r w:rsidRPr="00D21C2B">
        <w:rPr>
          <w:rFonts w:eastAsia="Wingdings-Regular"/>
        </w:rPr>
        <w:t xml:space="preserve"> </w:t>
      </w:r>
      <w:r w:rsidRPr="00D21C2B">
        <w:t xml:space="preserve">по телефону, </w:t>
      </w:r>
    </w:p>
    <w:p w:rsidR="00E90FD6" w:rsidRPr="00D21C2B" w:rsidRDefault="00E90FD6" w:rsidP="00E90FD6">
      <w:pPr>
        <w:autoSpaceDE w:val="0"/>
        <w:autoSpaceDN w:val="0"/>
        <w:adjustRightInd w:val="0"/>
        <w:spacing w:before="0" w:beforeAutospacing="0"/>
        <w:ind w:firstLine="567"/>
        <w:jc w:val="both"/>
      </w:pPr>
      <w:r w:rsidRPr="00D21C2B">
        <w:rPr>
          <w:rFonts w:eastAsia="Wingdings-Regular"/>
        </w:rPr>
        <w:t xml:space="preserve"> </w:t>
      </w:r>
      <w:r w:rsidRPr="00D21C2B">
        <w:t xml:space="preserve">сообщением на электронную почту, </w:t>
      </w:r>
    </w:p>
    <w:p w:rsidR="00E90FD6" w:rsidRPr="00D21C2B" w:rsidRDefault="00E90FD6" w:rsidP="00E90FD6">
      <w:pPr>
        <w:autoSpaceDE w:val="0"/>
        <w:autoSpaceDN w:val="0"/>
        <w:adjustRightInd w:val="0"/>
        <w:spacing w:before="0" w:beforeAutospacing="0"/>
        <w:ind w:firstLine="567"/>
        <w:jc w:val="both"/>
      </w:pPr>
      <w:r w:rsidRPr="00D21C2B">
        <w:rPr>
          <w:rFonts w:eastAsia="Wingdings-Regular"/>
        </w:rPr>
        <w:t xml:space="preserve"> </w:t>
      </w:r>
      <w:r w:rsidRPr="00D21C2B">
        <w:t xml:space="preserve">почтовым отправлением. </w:t>
      </w:r>
    </w:p>
    <w:p w:rsidR="00E90FD6" w:rsidRPr="00D21C2B" w:rsidRDefault="00E90FD6" w:rsidP="00E90FD6">
      <w:pPr>
        <w:autoSpaceDE w:val="0"/>
        <w:autoSpaceDN w:val="0"/>
        <w:adjustRightInd w:val="0"/>
        <w:spacing w:before="0" w:beforeAutospacing="0"/>
        <w:jc w:val="both"/>
      </w:pPr>
    </w:p>
    <w:p w:rsidR="00E90FD6" w:rsidRPr="00D21C2B" w:rsidRDefault="00E90FD6" w:rsidP="00E90FD6">
      <w:pPr>
        <w:autoSpaceDE w:val="0"/>
        <w:autoSpaceDN w:val="0"/>
        <w:adjustRightInd w:val="0"/>
        <w:spacing w:before="0" w:beforeAutospacing="0"/>
        <w:ind w:firstLine="567"/>
        <w:jc w:val="both"/>
      </w:pPr>
      <w:r w:rsidRPr="00D21C2B">
        <w:t>Принятое решение о предоставлении (</w:t>
      </w:r>
      <w:proofErr w:type="spellStart"/>
      <w:r w:rsidRPr="00D21C2B">
        <w:t>непредоставлении</w:t>
      </w:r>
      <w:proofErr w:type="spellEnd"/>
      <w:r w:rsidRPr="00D21C2B">
        <w:t xml:space="preserve">) муниципальной услуги прошу </w:t>
      </w:r>
    </w:p>
    <w:p w:rsidR="00E90FD6" w:rsidRPr="00D21C2B" w:rsidRDefault="00E90FD6" w:rsidP="00E90FD6">
      <w:pPr>
        <w:autoSpaceDE w:val="0"/>
        <w:autoSpaceDN w:val="0"/>
        <w:adjustRightInd w:val="0"/>
        <w:spacing w:before="0" w:beforeAutospacing="0"/>
        <w:ind w:firstLine="567"/>
        <w:jc w:val="both"/>
      </w:pPr>
      <w:r w:rsidRPr="00D21C2B">
        <w:rPr>
          <w:rFonts w:eastAsia="Wingdings-Regular"/>
        </w:rPr>
        <w:t xml:space="preserve"> выдать </w:t>
      </w:r>
      <w:r w:rsidRPr="00D21C2B">
        <w:t xml:space="preserve">в течение </w:t>
      </w:r>
      <w:r w:rsidRPr="00D21C2B">
        <w:rPr>
          <w:iCs/>
        </w:rPr>
        <w:t xml:space="preserve">30 рабочих дней </w:t>
      </w:r>
      <w:r w:rsidRPr="00D21C2B">
        <w:t>с момента уведомления о результате оказания муниципальной услуги,</w:t>
      </w:r>
    </w:p>
    <w:p w:rsidR="00E90FD6" w:rsidRPr="00D21C2B" w:rsidRDefault="00E90FD6" w:rsidP="00E90FD6">
      <w:pPr>
        <w:autoSpaceDE w:val="0"/>
        <w:autoSpaceDN w:val="0"/>
        <w:adjustRightInd w:val="0"/>
        <w:spacing w:before="0" w:beforeAutospacing="0"/>
        <w:ind w:firstLine="567"/>
        <w:jc w:val="both"/>
      </w:pPr>
      <w:r w:rsidRPr="00D21C2B">
        <w:rPr>
          <w:rFonts w:eastAsia="Wingdings-Regular"/>
        </w:rPr>
        <w:t xml:space="preserve"> направить </w:t>
      </w:r>
      <w:r w:rsidRPr="00D21C2B">
        <w:t xml:space="preserve">почтовым отправлением. </w:t>
      </w:r>
    </w:p>
    <w:p w:rsidR="00E90FD6" w:rsidRPr="00D21C2B" w:rsidRDefault="00E90FD6" w:rsidP="00E90FD6">
      <w:pPr>
        <w:autoSpaceDE w:val="0"/>
        <w:autoSpaceDN w:val="0"/>
        <w:adjustRightInd w:val="0"/>
        <w:spacing w:before="0" w:beforeAutospacing="0"/>
      </w:pPr>
    </w:p>
    <w:p w:rsidR="00E90FD6" w:rsidRPr="00D21C2B" w:rsidRDefault="00E90FD6" w:rsidP="00E90FD6">
      <w:pPr>
        <w:autoSpaceDE w:val="0"/>
        <w:autoSpaceDN w:val="0"/>
        <w:adjustRightInd w:val="0"/>
        <w:spacing w:before="0" w:beforeAutospacing="0"/>
        <w:ind w:firstLine="567"/>
      </w:pPr>
      <w:r w:rsidRPr="00D21C2B">
        <w:t>Приложения:</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копия документа, удостоверяющего личность заявителя;</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копия документа, удостоверяющего личность представителя заявителя;</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копия надлежащим образом оформленного документа, подтверждающего полномочия представителя;</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документы, удостоверяющие (устанавливающие) права на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ЕГРП</w:t>
      </w:r>
      <w:proofErr w:type="gramStart"/>
      <w:r w:rsidRPr="00D21C2B">
        <w:rPr>
          <w:sz w:val="28"/>
          <w:szCs w:val="28"/>
        </w:rPr>
        <w:t>: ________________________________________________________________;</w:t>
      </w:r>
      <w:proofErr w:type="gramEnd"/>
    </w:p>
    <w:p w:rsidR="00E90FD6" w:rsidRPr="00D21C2B" w:rsidRDefault="00E90FD6" w:rsidP="00E90FD6">
      <w:pPr>
        <w:pStyle w:val="a3"/>
        <w:spacing w:before="0" w:beforeAutospacing="0" w:after="0" w:afterAutospacing="0"/>
        <w:ind w:left="567"/>
        <w:jc w:val="center"/>
        <w:rPr>
          <w:sz w:val="28"/>
          <w:szCs w:val="28"/>
        </w:rPr>
      </w:pPr>
      <w:r w:rsidRPr="00D21C2B">
        <w:rPr>
          <w:sz w:val="28"/>
          <w:szCs w:val="28"/>
        </w:rPr>
        <w:t>(наименование)</w:t>
      </w:r>
    </w:p>
    <w:p w:rsidR="00E90FD6" w:rsidRPr="00D21C2B" w:rsidRDefault="00E90FD6" w:rsidP="00E90FD6">
      <w:pPr>
        <w:pStyle w:val="a3"/>
        <w:spacing w:before="0" w:beforeAutospacing="0" w:after="0" w:afterAutospacing="0"/>
        <w:ind w:left="567"/>
        <w:jc w:val="center"/>
        <w:rPr>
          <w:sz w:val="28"/>
          <w:szCs w:val="28"/>
        </w:rPr>
      </w:pP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proofErr w:type="gramStart"/>
      <w:r w:rsidRPr="00D21C2B">
        <w:rPr>
          <w:sz w:val="28"/>
          <w:szCs w:val="28"/>
        </w:rPr>
        <w:t>выписка из Единого государственных реестра юридических лиц (для юридических лиц);</w:t>
      </w:r>
      <w:proofErr w:type="gramEnd"/>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выписка из Единого государственного реестра индивидуальных предпринимателей (для индивидуальных предпринимателей);</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 xml:space="preserve">выписка из Единого государственного реестра прав на недвижимое имущество и сделок с ним о правах на здание, строение, сооружение, </w:t>
      </w:r>
      <w:proofErr w:type="gramStart"/>
      <w:r w:rsidRPr="00D21C2B">
        <w:rPr>
          <w:sz w:val="28"/>
          <w:szCs w:val="28"/>
        </w:rPr>
        <w:t>находящиеся</w:t>
      </w:r>
      <w:proofErr w:type="gramEnd"/>
      <w:r w:rsidRPr="00D21C2B">
        <w:rPr>
          <w:sz w:val="28"/>
          <w:szCs w:val="28"/>
        </w:rPr>
        <w:t xml:space="preserve"> на приобретаемом земельном участке; </w:t>
      </w:r>
    </w:p>
    <w:p w:rsidR="00E90FD6" w:rsidRPr="00D21C2B" w:rsidRDefault="00E90FD6" w:rsidP="00E90FD6">
      <w:pPr>
        <w:pStyle w:val="a3"/>
        <w:numPr>
          <w:ilvl w:val="0"/>
          <w:numId w:val="2"/>
        </w:numPr>
        <w:spacing w:before="0" w:beforeAutospacing="0" w:after="0" w:afterAutospacing="0"/>
        <w:ind w:left="0" w:firstLine="567"/>
        <w:jc w:val="both"/>
        <w:rPr>
          <w:sz w:val="28"/>
          <w:szCs w:val="28"/>
        </w:rPr>
      </w:pPr>
      <w:r w:rsidRPr="00D21C2B">
        <w:rPr>
          <w:sz w:val="28"/>
          <w:szCs w:val="28"/>
        </w:rPr>
        <w:t xml:space="preserve">кадастровые паспорта </w:t>
      </w:r>
      <w:proofErr w:type="gramStart"/>
      <w:r w:rsidRPr="00D21C2B">
        <w:rPr>
          <w:sz w:val="28"/>
          <w:szCs w:val="28"/>
        </w:rPr>
        <w:t>образуемых</w:t>
      </w:r>
      <w:proofErr w:type="gramEnd"/>
      <w:r w:rsidRPr="00D21C2B">
        <w:rPr>
          <w:sz w:val="28"/>
          <w:szCs w:val="28"/>
        </w:rPr>
        <w:t xml:space="preserve"> или кадастровый паспорт образуемого земельного участка.</w:t>
      </w:r>
    </w:p>
    <w:p w:rsidR="00E90FD6" w:rsidRPr="00D21C2B" w:rsidRDefault="00E90FD6" w:rsidP="00E90FD6">
      <w:pPr>
        <w:autoSpaceDE w:val="0"/>
        <w:autoSpaceDN w:val="0"/>
        <w:adjustRightInd w:val="0"/>
        <w:spacing w:before="0" w:beforeAutospacing="0"/>
      </w:pPr>
    </w:p>
    <w:p w:rsidR="00E90FD6" w:rsidRPr="00D21C2B" w:rsidRDefault="00E90FD6" w:rsidP="00E90FD6">
      <w:pPr>
        <w:autoSpaceDE w:val="0"/>
        <w:autoSpaceDN w:val="0"/>
        <w:adjustRightInd w:val="0"/>
        <w:spacing w:before="0" w:beforeAutospacing="0"/>
      </w:pPr>
    </w:p>
    <w:p w:rsidR="00E90FD6" w:rsidRPr="00D21C2B" w:rsidRDefault="00E90FD6" w:rsidP="00E90FD6">
      <w:pPr>
        <w:autoSpaceDE w:val="0"/>
        <w:autoSpaceDN w:val="0"/>
        <w:adjustRightInd w:val="0"/>
        <w:spacing w:before="0" w:beforeAutospacing="0"/>
      </w:pPr>
      <w:r w:rsidRPr="00D21C2B">
        <w:t xml:space="preserve">"___"______________ 20___ г.       ________________  _______________________  </w:t>
      </w:r>
    </w:p>
    <w:p w:rsidR="00E90FD6" w:rsidRPr="00D21C2B" w:rsidRDefault="00E90FD6" w:rsidP="00E77554">
      <w:pPr>
        <w:spacing w:before="0" w:beforeAutospacing="0"/>
        <w:jc w:val="center"/>
      </w:pPr>
      <w:r w:rsidRPr="00D21C2B">
        <w:t xml:space="preserve">                                 </w:t>
      </w:r>
      <w:r w:rsidR="00E77554">
        <w:t xml:space="preserve">                       </w:t>
      </w:r>
    </w:p>
    <w:p w:rsidR="00E90FD6" w:rsidRPr="00D21C2B" w:rsidRDefault="00E90FD6" w:rsidP="00E77554">
      <w:pPr>
        <w:pStyle w:val="ConsPlusNonformat"/>
        <w:pageBreakBefore/>
        <w:ind w:firstLine="5387"/>
        <w:rPr>
          <w:rFonts w:ascii="Times New Roman" w:hAnsi="Times New Roman" w:cs="Times New Roman"/>
          <w:sz w:val="28"/>
          <w:szCs w:val="28"/>
        </w:rPr>
      </w:pPr>
      <w:r w:rsidRPr="00D21C2B">
        <w:rPr>
          <w:rFonts w:ascii="Times New Roman" w:hAnsi="Times New Roman" w:cs="Times New Roman"/>
          <w:sz w:val="28"/>
          <w:szCs w:val="28"/>
        </w:rPr>
        <w:lastRenderedPageBreak/>
        <w:t>ПРИЛОЖЕНИЕ № 2</w:t>
      </w:r>
    </w:p>
    <w:p w:rsidR="00E90FD6" w:rsidRPr="00D21C2B" w:rsidRDefault="00E90FD6" w:rsidP="00E90FD6">
      <w:pPr>
        <w:pStyle w:val="ConsPlusNonformat"/>
        <w:ind w:left="5387"/>
        <w:rPr>
          <w:rFonts w:ascii="Times New Roman" w:hAnsi="Times New Roman" w:cs="Times New Roman"/>
          <w:sz w:val="28"/>
          <w:szCs w:val="28"/>
        </w:rPr>
      </w:pPr>
      <w:r w:rsidRPr="00D21C2B">
        <w:rPr>
          <w:rFonts w:ascii="Times New Roman" w:hAnsi="Times New Roman" w:cs="Times New Roman"/>
          <w:sz w:val="28"/>
          <w:szCs w:val="28"/>
        </w:rPr>
        <w:t>к административному регламенту</w:t>
      </w:r>
    </w:p>
    <w:p w:rsidR="00E90FD6" w:rsidRPr="00D21C2B" w:rsidRDefault="00E90FD6" w:rsidP="00E90FD6">
      <w:pPr>
        <w:pStyle w:val="ConsPlusNonformat"/>
        <w:ind w:left="5387"/>
        <w:rPr>
          <w:rFonts w:ascii="Times New Roman" w:hAnsi="Times New Roman" w:cs="Times New Roman"/>
          <w:bCs/>
          <w:sz w:val="28"/>
          <w:szCs w:val="28"/>
        </w:rPr>
      </w:pPr>
      <w:r w:rsidRPr="00D21C2B">
        <w:rPr>
          <w:rFonts w:ascii="Times New Roman" w:hAnsi="Times New Roman" w:cs="Times New Roman"/>
          <w:bCs/>
          <w:sz w:val="28"/>
          <w:szCs w:val="28"/>
        </w:rPr>
        <w:t>предоставления муниципальной услуги «Принятие решений об образовании земельных участков, на которых расположены здания, строения, сооружения»</w:t>
      </w:r>
    </w:p>
    <w:p w:rsidR="00E90FD6" w:rsidRPr="00D21C2B" w:rsidRDefault="00E90FD6" w:rsidP="00E90FD6">
      <w:pPr>
        <w:pStyle w:val="ConsPlusNonformat"/>
        <w:jc w:val="right"/>
        <w:rPr>
          <w:rFonts w:ascii="Times New Roman" w:hAnsi="Times New Roman" w:cs="Times New Roman"/>
        </w:rPr>
      </w:pPr>
    </w:p>
    <w:p w:rsidR="00E90FD6" w:rsidRPr="00D21C2B" w:rsidRDefault="00E90FD6" w:rsidP="00E90FD6">
      <w:pPr>
        <w:pStyle w:val="ConsPlusNonformat"/>
        <w:jc w:val="right"/>
        <w:rPr>
          <w:rFonts w:ascii="Times New Roman" w:hAnsi="Times New Roman" w:cs="Times New Roman"/>
        </w:rPr>
      </w:pPr>
    </w:p>
    <w:p w:rsidR="00E90FD6" w:rsidRPr="00D21C2B" w:rsidRDefault="00E90FD6" w:rsidP="00E90FD6">
      <w:pPr>
        <w:autoSpaceDE w:val="0"/>
        <w:autoSpaceDN w:val="0"/>
        <w:adjustRightInd w:val="0"/>
        <w:spacing w:before="0" w:beforeAutospacing="0"/>
        <w:jc w:val="center"/>
        <w:rPr>
          <w:sz w:val="20"/>
          <w:szCs w:val="20"/>
        </w:rPr>
      </w:pPr>
      <w:r w:rsidRPr="00D21C2B">
        <w:rPr>
          <w:sz w:val="20"/>
          <w:szCs w:val="20"/>
        </w:rPr>
        <w:t xml:space="preserve">БЛОК-СХЕМА </w:t>
      </w:r>
    </w:p>
    <w:p w:rsidR="00E90FD6" w:rsidRPr="00D21C2B" w:rsidRDefault="00E90FD6" w:rsidP="00E90FD6">
      <w:pPr>
        <w:autoSpaceDE w:val="0"/>
        <w:autoSpaceDN w:val="0"/>
        <w:adjustRightInd w:val="0"/>
        <w:spacing w:before="0" w:beforeAutospacing="0"/>
        <w:jc w:val="center"/>
        <w:rPr>
          <w:rFonts w:eastAsia="Calibri"/>
          <w:sz w:val="20"/>
          <w:szCs w:val="20"/>
        </w:rPr>
      </w:pPr>
      <w:r w:rsidRPr="00D21C2B">
        <w:rPr>
          <w:sz w:val="20"/>
          <w:szCs w:val="20"/>
        </w:rPr>
        <w:t>последовательности административных процедур</w:t>
      </w:r>
    </w:p>
    <w:p w:rsidR="00E90FD6" w:rsidRPr="00D21C2B" w:rsidRDefault="00E90FD6" w:rsidP="00E90FD6">
      <w:pPr>
        <w:autoSpaceDE w:val="0"/>
        <w:autoSpaceDN w:val="0"/>
        <w:adjustRightInd w:val="0"/>
        <w:spacing w:before="0" w:beforeAutospacing="0"/>
        <w:ind w:firstLine="540"/>
        <w:jc w:val="both"/>
        <w:outlineLvl w:val="0"/>
        <w:rPr>
          <w:rFonts w:eastAsia="Calibri"/>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bookmarkStart w:id="1" w:name="_GoBack"/>
      <w:bookmarkEnd w:id="1"/>
      <w:r>
        <w:rPr>
          <w:rFonts w:ascii="Courier New" w:eastAsia="Calibri" w:hAnsi="Courier New" w:cs="Courier New"/>
          <w:noProof/>
          <w:sz w:val="20"/>
          <w:szCs w:val="20"/>
        </w:rPr>
        <w:pict>
          <v:shapetype id="_x0000_t202" coordsize="21600,21600" o:spt="202" path="m,l,21600r21600,l21600,xe">
            <v:stroke joinstyle="miter"/>
            <v:path gradientshapeok="t" o:connecttype="rect"/>
          </v:shapetype>
          <v:shape id="Text Box 15" o:spid="_x0000_s1026" type="#_x0000_t202" style="position:absolute;margin-left:2.8pt;margin-top:1.45pt;width:473pt;height:30.1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">
            <v:textbox>
              <w:txbxContent>
                <w:p w:rsidR="00E77554" w:rsidRPr="00AE4C2E" w:rsidRDefault="00E77554" w:rsidP="00E90FD6">
                  <w:pPr>
                    <w:autoSpaceDE w:val="0"/>
                    <w:autoSpaceDN w:val="0"/>
                    <w:adjustRightInd w:val="0"/>
                    <w:spacing w:before="0" w:beforeAutospacing="0"/>
                    <w:jc w:val="center"/>
                  </w:pPr>
                  <w:r>
                    <w:rPr>
                      <w:rFonts w:eastAsia="Calibri"/>
                      <w:sz w:val="20"/>
                      <w:szCs w:val="20"/>
                    </w:rPr>
                    <w:t>Обращение заявителя с заявлением о принятии решени</w:t>
                  </w:r>
                  <w:r w:rsidRPr="00242144">
                    <w:rPr>
                      <w:rFonts w:eastAsia="Calibri"/>
                      <w:sz w:val="20"/>
                      <w:szCs w:val="20"/>
                    </w:rPr>
                    <w:t>я</w:t>
                  </w:r>
                  <w:r>
                    <w:rPr>
                      <w:rFonts w:eastAsia="Calibri"/>
                      <w:sz w:val="20"/>
                      <w:szCs w:val="20"/>
                    </w:rPr>
                    <w:t xml:space="preserve"> об образовании земельных участков, на которых расположены здания, строения, сооружения и необходимыми документами</w:t>
                  </w:r>
                </w:p>
              </w:txbxContent>
            </v:textbox>
          </v:shape>
        </w:pic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type id="_x0000_t32" coordsize="21600,21600" o:spt="32" o:oned="t" path="m,l21600,21600e" filled="f">
            <v:path arrowok="t" fillok="f" o:connecttype="none"/>
            <o:lock v:ext="edit" shapetype="t"/>
          </v:shapetype>
          <v:shape id="AutoShape 19" o:spid="_x0000_s1027" type="#_x0000_t32" style="position:absolute;margin-left:252.3pt;margin-top:8.95pt;width:0;height:19.7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UmNQ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">
            <v:stroke endarrow="block"/>
          </v:shape>
        </w:pic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Text Box 33" o:spid="_x0000_s1028" type="#_x0000_t202" style="position:absolute;margin-left:7.3pt;margin-top:5.95pt;width:473pt;height:27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">
            <v:textbox style="mso-next-textbox:#Text Box 33">
              <w:txbxContent>
                <w:p w:rsidR="00E77554" w:rsidRDefault="00E77554" w:rsidP="00E90FD6">
                  <w:pPr>
                    <w:jc w:val="center"/>
                  </w:pPr>
                  <w:r w:rsidRPr="00AE4C2E">
                    <w:rPr>
                      <w:rFonts w:eastAsia="Calibri"/>
                      <w:sz w:val="20"/>
                      <w:szCs w:val="20"/>
                    </w:rPr>
                    <w:t>Прием документов</w:t>
                  </w:r>
                </w:p>
              </w:txbxContent>
            </v:textbox>
          </v:shape>
        </w:pict>
      </w:r>
      <w:r w:rsidR="00E90FD6"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AutoShape 34" o:spid="_x0000_s1029" type="#_x0000_t32" style="position:absolute;margin-left:244.7pt;margin-top:17.9pt;width:15.2pt;height:0;rotation:9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" adj="-439105,-1,-439105">
            <v:stroke endarrow="block"/>
          </v:shape>
        </w:pic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Text Box 35" o:spid="_x0000_s1030" type="#_x0000_t202" style="position:absolute;margin-left:2.8pt;margin-top:2.85pt;width:473pt;height:42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">
            <v:textbox>
              <w:txbxContent>
                <w:p w:rsidR="00E77554" w:rsidRDefault="00E77554" w:rsidP="00E90FD6">
                  <w:pPr>
                    <w:jc w:val="center"/>
                    <w:rPr>
                      <w:rFonts w:eastAsia="Calibri"/>
                      <w:sz w:val="20"/>
                      <w:szCs w:val="20"/>
                    </w:rPr>
                  </w:pPr>
                  <w:r w:rsidRPr="00AE4C2E">
                    <w:rPr>
                      <w:rFonts w:eastAsia="Calibri"/>
                      <w:sz w:val="20"/>
                      <w:szCs w:val="20"/>
                    </w:rPr>
                    <w:t>Рассмотрение документов</w:t>
                  </w:r>
                  <w:r>
                    <w:rPr>
                      <w:rFonts w:eastAsia="Calibri"/>
                      <w:sz w:val="20"/>
                      <w:szCs w:val="20"/>
                    </w:rPr>
                    <w:t xml:space="preserve">, осуществление межведомственного запроса. </w:t>
                  </w:r>
                </w:p>
                <w:p w:rsidR="00E77554" w:rsidRDefault="00E77554" w:rsidP="00E90FD6">
                  <w:pPr>
                    <w:jc w:val="center"/>
                  </w:pPr>
                </w:p>
              </w:txbxContent>
            </v:textbox>
          </v:shape>
        </w:pic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_x0000_s1038" type="#_x0000_t32" style="position:absolute;margin-left:361.65pt;margin-top:10.85pt;width:.05pt;height:21.4pt;z-index:251655168" o:connectortype="straight">
            <v:stroke endarrow="block"/>
          </v:shape>
        </w:pict>
      </w:r>
      <w:r>
        <w:rPr>
          <w:rFonts w:ascii="Courier New" w:eastAsia="Calibri" w:hAnsi="Courier New" w:cs="Courier New"/>
          <w:noProof/>
          <w:sz w:val="20"/>
          <w:szCs w:val="20"/>
        </w:rPr>
        <w:pict>
          <v:shape id="AutoShape 36" o:spid="_x0000_s1031" type="#_x0000_t32" style="position:absolute;margin-left:104.05pt;margin-top:10.85pt;width:.05pt;height:1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">
            <v:stroke endarrow="block"/>
          </v:shape>
        </w:pict>
      </w:r>
      <w:r w:rsidR="00E90FD6" w:rsidRPr="00D21C2B">
        <w:rPr>
          <w:rFonts w:ascii="Courier New" w:eastAsia="Calibri" w:hAnsi="Courier New" w:cs="Courier New"/>
          <w:sz w:val="20"/>
          <w:szCs w:val="20"/>
        </w:rPr>
        <w:t xml:space="preserve">                </w:t>
      </w:r>
    </w:p>
    <w:p w:rsidR="00E90FD6" w:rsidRPr="00D21C2B" w:rsidRDefault="00E90FD6" w:rsidP="00E90FD6">
      <w:pPr>
        <w:tabs>
          <w:tab w:val="left" w:pos="7185"/>
        </w:tabs>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ab/>
      </w: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Text Box 55" o:spid="_x0000_s1035" type="#_x0000_t202" style="position:absolute;margin-left:244.8pt;margin-top:9.6pt;width:231pt;height:60.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">
            <v:textbox>
              <w:txbxContent>
                <w:p w:rsidR="00E77554" w:rsidRPr="00AA4E13" w:rsidRDefault="00E77554" w:rsidP="00E90FD6">
                  <w:pPr>
                    <w:jc w:val="both"/>
                    <w:rPr>
                      <w:sz w:val="20"/>
                      <w:szCs w:val="20"/>
                    </w:rPr>
                  </w:pPr>
                  <w:r w:rsidRPr="00AA4E13">
                    <w:rPr>
                      <w:sz w:val="20"/>
                      <w:szCs w:val="20"/>
                    </w:rPr>
                    <w:t>Отсутствую</w:t>
                  </w:r>
                  <w:r>
                    <w:rPr>
                      <w:sz w:val="20"/>
                      <w:szCs w:val="20"/>
                    </w:rPr>
                    <w:t>т</w:t>
                  </w:r>
                  <w:r w:rsidRPr="00AA4E13">
                    <w:rPr>
                      <w:sz w:val="20"/>
                      <w:szCs w:val="20"/>
                    </w:rPr>
                    <w:t xml:space="preserve"> основания для предоставления </w:t>
                  </w:r>
                  <w:r>
                    <w:rPr>
                      <w:sz w:val="20"/>
                      <w:szCs w:val="20"/>
                    </w:rPr>
                    <w:t xml:space="preserve">муниципальной услуги. </w:t>
                  </w:r>
                </w:p>
              </w:txbxContent>
            </v:textbox>
          </v:shape>
        </w:pict>
      </w:r>
      <w:r>
        <w:rPr>
          <w:rFonts w:ascii="Courier New" w:eastAsia="Calibri" w:hAnsi="Courier New" w:cs="Courier New"/>
          <w:noProof/>
          <w:sz w:val="20"/>
          <w:szCs w:val="20"/>
        </w:rPr>
        <w:pict>
          <v:shape id="Text Box 37" o:spid="_x0000_s1032" type="#_x0000_t202" style="position:absolute;margin-left:2.8pt;margin-top:8.95pt;width:219.5pt;height:6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">
            <v:textbox>
              <w:txbxContent>
                <w:p w:rsidR="00E77554" w:rsidRPr="004065D0" w:rsidRDefault="00E77554" w:rsidP="00E90FD6">
                  <w:pPr>
                    <w:jc w:val="both"/>
                    <w:rPr>
                      <w:color w:val="FF0000"/>
                      <w:sz w:val="20"/>
                      <w:szCs w:val="20"/>
                    </w:rPr>
                  </w:pPr>
                  <w:r w:rsidRPr="00AE4C2E">
                    <w:rPr>
                      <w:sz w:val="20"/>
                      <w:szCs w:val="20"/>
                    </w:rPr>
                    <w:t xml:space="preserve">Представленные документы </w:t>
                  </w:r>
                  <w:r>
                    <w:rPr>
                      <w:sz w:val="20"/>
                      <w:szCs w:val="20"/>
                    </w:rPr>
                    <w:t>соответствуют требованиям действующего законодательства и административного регламента.</w:t>
                  </w:r>
                  <w:r>
                    <w:rPr>
                      <w:b/>
                      <w:sz w:val="20"/>
                      <w:szCs w:val="20"/>
                    </w:rPr>
                    <w:t xml:space="preserve"> </w:t>
                  </w:r>
                </w:p>
              </w:txbxContent>
            </v:textbox>
          </v:shape>
        </w:pic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AutoShape 56" o:spid="_x0000_s1036" type="#_x0000_t32" style="position:absolute;margin-left:349.95pt;margin-top:13.6pt;width:23.15pt;height:0;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" adj="-390246,-1,-390246">
            <v:stroke endarrow="block"/>
          </v:shape>
        </w:pict>
      </w:r>
      <w:r>
        <w:rPr>
          <w:rFonts w:ascii="Courier New" w:eastAsia="Calibri" w:hAnsi="Courier New" w:cs="Courier New"/>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9" o:spid="_x0000_s1033" type="#_x0000_t34" style="position:absolute;margin-left:95.6pt;margin-top:11.7pt;width:19.5pt;height:.05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Rqg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" adj=",-189216000,-179502">
            <v:stroke endarrow="block"/>
          </v:shape>
        </w:pict>
      </w:r>
    </w:p>
    <w:p w:rsidR="00E90FD6" w:rsidRPr="00D21C2B" w:rsidRDefault="00AC001D" w:rsidP="00E90FD6">
      <w:pPr>
        <w:tabs>
          <w:tab w:val="left" w:pos="5670"/>
        </w:tabs>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_x0000_s1037" type="#_x0000_t202" style="position:absolute;margin-left:.05pt;margin-top:10.15pt;width:226pt;height:69pt;z-index:251661312">
            <v:textbox>
              <w:txbxContent>
                <w:p w:rsidR="00E77554" w:rsidRPr="009C6DFA" w:rsidRDefault="00E77554" w:rsidP="00E90FD6">
                  <w:pPr>
                    <w:autoSpaceDE w:val="0"/>
                    <w:autoSpaceDN w:val="0"/>
                    <w:adjustRightInd w:val="0"/>
                    <w:spacing w:before="0" w:beforeAutospacing="0"/>
                    <w:jc w:val="both"/>
                    <w:rPr>
                      <w:rFonts w:eastAsia="Calibri"/>
                      <w:sz w:val="20"/>
                      <w:szCs w:val="20"/>
                    </w:rPr>
                  </w:pPr>
                  <w:r w:rsidRPr="009C6DFA">
                    <w:rPr>
                      <w:rFonts w:eastAsia="Calibri"/>
                      <w:sz w:val="20"/>
                      <w:szCs w:val="20"/>
                    </w:rPr>
                    <w:t>Принятие решения о предоставлении муниципальной услуги или об отказе в предоставлении муниципальной услуги</w:t>
                  </w:r>
                </w:p>
                <w:p w:rsidR="00E77554" w:rsidRPr="009C6DFA" w:rsidRDefault="00E77554" w:rsidP="00E90FD6"/>
              </w:txbxContent>
            </v:textbox>
          </v:shape>
        </w:pict>
      </w:r>
      <w:r w:rsidR="00E90FD6" w:rsidRPr="00D21C2B">
        <w:rPr>
          <w:rFonts w:ascii="Courier New" w:eastAsia="Calibri" w:hAnsi="Courier New" w:cs="Courier New"/>
          <w:sz w:val="20"/>
          <w:szCs w:val="20"/>
        </w:rPr>
        <w:tab/>
      </w: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Text Box 40" o:spid="_x0000_s1034" type="#_x0000_t202" style="position:absolute;margin-left:244.8pt;margin-top:4.1pt;width:231pt;height:6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">
            <v:textbox>
              <w:txbxContent>
                <w:p w:rsidR="00E77554" w:rsidRPr="00292C89" w:rsidRDefault="00E77554" w:rsidP="00E90FD6">
                  <w:pPr>
                    <w:rPr>
                      <w:rFonts w:eastAsia="Calibri"/>
                      <w:sz w:val="20"/>
                      <w:szCs w:val="20"/>
                    </w:rPr>
                  </w:pPr>
                  <w:r w:rsidRPr="00292C89">
                    <w:rPr>
                      <w:rFonts w:eastAsia="Calibri"/>
                      <w:sz w:val="20"/>
                      <w:szCs w:val="20"/>
                    </w:rPr>
                    <w:t xml:space="preserve">Отказ в предоставлении муниципальной услуги  </w:t>
                  </w:r>
                </w:p>
                <w:p w:rsidR="00E77554" w:rsidRPr="00AA4E13" w:rsidRDefault="00E77554" w:rsidP="00E90FD6"/>
              </w:txbxContent>
            </v:textbox>
          </v:shape>
        </w:pict>
      </w:r>
    </w:p>
    <w:p w:rsidR="00E90FD6" w:rsidRPr="00D21C2B" w:rsidRDefault="00E90FD6" w:rsidP="00E90FD6">
      <w:pPr>
        <w:tabs>
          <w:tab w:val="left" w:pos="2085"/>
          <w:tab w:val="left" w:pos="5580"/>
        </w:tabs>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ab/>
      </w:r>
      <w:r w:rsidRPr="00D21C2B">
        <w:rPr>
          <w:rFonts w:ascii="Courier New" w:eastAsia="Calibri" w:hAnsi="Courier New" w:cs="Courier New"/>
          <w:sz w:val="20"/>
          <w:szCs w:val="20"/>
        </w:rPr>
        <w:tab/>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_x0000_s1040" type="#_x0000_t32" style="position:absolute;margin-left:361.55pt;margin-top:11.2pt;width:.15pt;height:16.15pt;flip:x;z-index:251663360" o:connectortype="straight">
            <v:stroke endarrow="block"/>
          </v:shape>
        </w:pict>
      </w:r>
      <w:r>
        <w:rPr>
          <w:rFonts w:ascii="Courier New" w:eastAsia="Calibri" w:hAnsi="Courier New" w:cs="Courier New"/>
          <w:noProof/>
          <w:sz w:val="20"/>
          <w:szCs w:val="20"/>
        </w:rPr>
        <w:pict>
          <v:shape id="_x0000_s1039" type="#_x0000_t32" style="position:absolute;margin-left:109.8pt;margin-top:11.2pt;width:.75pt;height:16.15pt;z-index:251664384" o:connectortype="straight">
            <v:stroke endarrow="block"/>
          </v:shape>
        </w:pict>
      </w:r>
    </w:p>
    <w:p w:rsidR="00E90FD6" w:rsidRPr="00D21C2B" w:rsidRDefault="00E90FD6" w:rsidP="00E90FD6">
      <w:pPr>
        <w:tabs>
          <w:tab w:val="left" w:pos="2175"/>
          <w:tab w:val="left" w:pos="7215"/>
        </w:tabs>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ab/>
      </w:r>
      <w:r w:rsidRPr="00D21C2B">
        <w:rPr>
          <w:rFonts w:ascii="Courier New" w:eastAsia="Calibri" w:hAnsi="Courier New" w:cs="Courier New"/>
          <w:sz w:val="20"/>
          <w:szCs w:val="20"/>
        </w:rPr>
        <w:tab/>
      </w:r>
    </w:p>
    <w:p w:rsidR="00E90FD6" w:rsidRPr="00D21C2B" w:rsidRDefault="00AC001D" w:rsidP="00E90FD6">
      <w:pPr>
        <w:autoSpaceDE w:val="0"/>
        <w:autoSpaceDN w:val="0"/>
        <w:adjustRightInd w:val="0"/>
        <w:spacing w:before="0" w:beforeAutospacing="0"/>
        <w:rPr>
          <w:rFonts w:ascii="Courier New" w:eastAsia="Calibri" w:hAnsi="Courier New" w:cs="Courier New"/>
          <w:sz w:val="20"/>
          <w:szCs w:val="20"/>
        </w:rPr>
      </w:pPr>
      <w:r>
        <w:rPr>
          <w:rFonts w:ascii="Courier New" w:eastAsia="Calibri" w:hAnsi="Courier New" w:cs="Courier New"/>
          <w:noProof/>
          <w:sz w:val="20"/>
          <w:szCs w:val="20"/>
        </w:rPr>
        <w:pict>
          <v:shape id="_x0000_s1041" type="#_x0000_t202" style="position:absolute;margin-left:.05pt;margin-top:4.7pt;width:475.75pt;height:54.75pt;z-index:251665408">
            <v:textbox>
              <w:txbxContent>
                <w:p w:rsidR="00E77554" w:rsidRPr="009C6DFA" w:rsidRDefault="00E77554" w:rsidP="00E90FD6">
                  <w:pPr>
                    <w:jc w:val="center"/>
                    <w:rPr>
                      <w:sz w:val="24"/>
                      <w:szCs w:val="24"/>
                    </w:rPr>
                  </w:pPr>
                  <w:r w:rsidRPr="009C6DFA">
                    <w:rPr>
                      <w:sz w:val="24"/>
                      <w:szCs w:val="24"/>
                    </w:rPr>
                    <w:t>Выдача результата предоставление муниципальной услуги</w:t>
                  </w:r>
                </w:p>
              </w:txbxContent>
            </v:textbox>
          </v:shape>
        </w:pict>
      </w:r>
    </w:p>
    <w:p w:rsidR="00E90FD6" w:rsidRPr="00D21C2B" w:rsidRDefault="00E90FD6" w:rsidP="00E90FD6">
      <w:pPr>
        <w:tabs>
          <w:tab w:val="left" w:pos="885"/>
        </w:tabs>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r w:rsidRPr="00D21C2B">
        <w:rPr>
          <w:rFonts w:ascii="Courier New" w:eastAsia="Calibri" w:hAnsi="Courier New" w:cs="Courier New"/>
          <w:sz w:val="20"/>
          <w:szCs w:val="20"/>
        </w:rPr>
        <w:tab/>
      </w:r>
    </w:p>
    <w:p w:rsidR="00E90FD6" w:rsidRPr="00D21C2B" w:rsidRDefault="00E90FD6" w:rsidP="00E90FD6">
      <w:pPr>
        <w:autoSpaceDE w:val="0"/>
        <w:autoSpaceDN w:val="0"/>
        <w:adjustRightInd w:val="0"/>
        <w:spacing w:before="0" w:beforeAutospacing="0"/>
        <w:ind w:left="3540" w:firstLine="708"/>
        <w:rPr>
          <w:rFonts w:ascii="Courier New" w:eastAsia="Calibri" w:hAnsi="Courier New" w:cs="Courier New"/>
          <w:sz w:val="20"/>
          <w:szCs w:val="20"/>
        </w:rPr>
      </w:pPr>
    </w:p>
    <w:p w:rsidR="00E90FD6" w:rsidRPr="00D21C2B" w:rsidRDefault="00E90FD6" w:rsidP="00E90FD6">
      <w:pPr>
        <w:autoSpaceDE w:val="0"/>
        <w:autoSpaceDN w:val="0"/>
        <w:adjustRightInd w:val="0"/>
        <w:spacing w:before="0" w:beforeAutospacing="0"/>
        <w:ind w:left="3540" w:firstLine="708"/>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r w:rsidRPr="00D21C2B">
        <w:rPr>
          <w:rFonts w:ascii="Courier New" w:eastAsia="Calibri" w:hAnsi="Courier New" w:cs="Courier New"/>
          <w:sz w:val="20"/>
          <w:szCs w:val="20"/>
        </w:rPr>
        <w:t xml:space="preserve">                 </w:t>
      </w:r>
    </w:p>
    <w:p w:rsidR="00E90FD6" w:rsidRPr="00D21C2B" w:rsidRDefault="00E90FD6" w:rsidP="00E90FD6">
      <w:pPr>
        <w:autoSpaceDE w:val="0"/>
        <w:autoSpaceDN w:val="0"/>
        <w:adjustRightInd w:val="0"/>
        <w:spacing w:before="0" w:beforeAutospacing="0"/>
        <w:rPr>
          <w:rFonts w:ascii="Courier New" w:eastAsia="Calibri" w:hAnsi="Courier New" w:cs="Courier New"/>
          <w:sz w:val="20"/>
          <w:szCs w:val="20"/>
        </w:rPr>
      </w:pPr>
    </w:p>
    <w:p w:rsidR="00E90FD6" w:rsidRPr="00D21C2B" w:rsidRDefault="00E90FD6" w:rsidP="00E90FD6">
      <w:pPr>
        <w:pStyle w:val="ConsPlusNonformat"/>
        <w:pageBreakBefore/>
        <w:ind w:left="5387"/>
        <w:rPr>
          <w:rFonts w:ascii="Times New Roman" w:hAnsi="Times New Roman" w:cs="Times New Roman"/>
          <w:sz w:val="28"/>
          <w:szCs w:val="28"/>
        </w:rPr>
      </w:pPr>
      <w:r w:rsidRPr="00D21C2B">
        <w:rPr>
          <w:rFonts w:ascii="Times New Roman" w:hAnsi="Times New Roman" w:cs="Times New Roman"/>
          <w:sz w:val="28"/>
          <w:szCs w:val="28"/>
        </w:rPr>
        <w:lastRenderedPageBreak/>
        <w:t>ПРИЛОЖЕНИЕ № 3</w:t>
      </w:r>
    </w:p>
    <w:p w:rsidR="00E90FD6" w:rsidRPr="00D21C2B" w:rsidRDefault="00E90FD6" w:rsidP="00E90FD6">
      <w:pPr>
        <w:pStyle w:val="ConsPlusNonformat"/>
        <w:ind w:left="5387"/>
        <w:rPr>
          <w:rFonts w:ascii="Times New Roman" w:hAnsi="Times New Roman" w:cs="Times New Roman"/>
          <w:sz w:val="28"/>
          <w:szCs w:val="28"/>
        </w:rPr>
      </w:pPr>
      <w:r w:rsidRPr="00D21C2B">
        <w:rPr>
          <w:rFonts w:ascii="Times New Roman" w:hAnsi="Times New Roman" w:cs="Times New Roman"/>
          <w:sz w:val="28"/>
          <w:szCs w:val="28"/>
        </w:rPr>
        <w:t>к административному регламенту</w:t>
      </w:r>
    </w:p>
    <w:p w:rsidR="00E90FD6" w:rsidRPr="00D21C2B" w:rsidRDefault="00E90FD6" w:rsidP="00E90FD6">
      <w:pPr>
        <w:pStyle w:val="ConsPlusNonformat"/>
        <w:ind w:left="5387"/>
        <w:rPr>
          <w:rFonts w:ascii="Times New Roman" w:hAnsi="Times New Roman" w:cs="Times New Roman"/>
          <w:bCs/>
          <w:sz w:val="28"/>
          <w:szCs w:val="28"/>
        </w:rPr>
      </w:pPr>
      <w:r w:rsidRPr="00D21C2B">
        <w:rPr>
          <w:rFonts w:ascii="Times New Roman" w:hAnsi="Times New Roman" w:cs="Times New Roman"/>
          <w:bCs/>
          <w:sz w:val="28"/>
          <w:szCs w:val="28"/>
        </w:rPr>
        <w:t>предоставления муниципальной услуги «Принятие решений об образовании земельных участков, на которых расположены здания, строения, сооружения»</w:t>
      </w:r>
    </w:p>
    <w:p w:rsidR="00E90FD6" w:rsidRPr="00D21C2B" w:rsidRDefault="00E90FD6" w:rsidP="00E90FD6">
      <w:pPr>
        <w:pStyle w:val="ConsPlusNonformat"/>
        <w:jc w:val="right"/>
        <w:rPr>
          <w:rFonts w:ascii="Times New Roman" w:hAnsi="Times New Roman" w:cs="Times New Roman"/>
          <w:sz w:val="24"/>
          <w:szCs w:val="24"/>
        </w:rPr>
      </w:pPr>
    </w:p>
    <w:p w:rsidR="00E90FD6" w:rsidRPr="00D21C2B" w:rsidRDefault="00E90FD6" w:rsidP="00E90FD6">
      <w:pPr>
        <w:pStyle w:val="ConsPlusNonformat"/>
        <w:jc w:val="right"/>
        <w:rPr>
          <w:rFonts w:ascii="Times New Roman" w:hAnsi="Times New Roman" w:cs="Times New Roman"/>
          <w:sz w:val="28"/>
          <w:szCs w:val="28"/>
        </w:rPr>
      </w:pPr>
      <w:r w:rsidRPr="00D21C2B">
        <w:rPr>
          <w:rFonts w:ascii="Times New Roman" w:hAnsi="Times New Roman" w:cs="Times New Roman"/>
          <w:sz w:val="28"/>
          <w:szCs w:val="28"/>
        </w:rPr>
        <w:t>ОБРАЗЕЦ</w:t>
      </w:r>
    </w:p>
    <w:p w:rsidR="00E90FD6" w:rsidRPr="00D21C2B" w:rsidRDefault="00E90FD6" w:rsidP="00E90FD6">
      <w:pPr>
        <w:pStyle w:val="ConsPlusNonformat"/>
        <w:jc w:val="center"/>
        <w:rPr>
          <w:rFonts w:ascii="Times New Roman" w:hAnsi="Times New Roman" w:cs="Times New Roman"/>
          <w:sz w:val="28"/>
          <w:szCs w:val="28"/>
        </w:rPr>
      </w:pPr>
      <w:r w:rsidRPr="00D21C2B">
        <w:rPr>
          <w:rFonts w:ascii="Times New Roman" w:hAnsi="Times New Roman" w:cs="Times New Roman"/>
          <w:sz w:val="28"/>
          <w:szCs w:val="28"/>
        </w:rPr>
        <w:t>Уведомление об отказе в предоставлении муниципальной услуги</w:t>
      </w:r>
    </w:p>
    <w:p w:rsidR="00E90FD6" w:rsidRPr="00D21C2B" w:rsidRDefault="00E90FD6" w:rsidP="00E90FD6">
      <w:pPr>
        <w:pStyle w:val="ConsPlusNonformat"/>
        <w:ind w:left="5103"/>
        <w:rPr>
          <w:rFonts w:ascii="Times New Roman" w:hAnsi="Times New Roman" w:cs="Times New Roman"/>
          <w:sz w:val="24"/>
          <w:szCs w:val="24"/>
        </w:rPr>
      </w:pPr>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Кому ________________________________</w:t>
      </w:r>
    </w:p>
    <w:p w:rsidR="00E90FD6" w:rsidRPr="00D21C2B" w:rsidRDefault="00E90FD6" w:rsidP="00E90FD6">
      <w:pPr>
        <w:pStyle w:val="ConsPlusNonformat"/>
        <w:ind w:left="5103"/>
        <w:rPr>
          <w:rFonts w:ascii="Times New Roman" w:hAnsi="Times New Roman" w:cs="Times New Roman"/>
          <w:sz w:val="24"/>
          <w:szCs w:val="24"/>
        </w:rPr>
      </w:pPr>
      <w:r w:rsidRPr="00D21C2B">
        <w:rPr>
          <w:rFonts w:ascii="Times New Roman" w:hAnsi="Times New Roman" w:cs="Times New Roman"/>
          <w:sz w:val="28"/>
          <w:szCs w:val="28"/>
        </w:rPr>
        <w:t xml:space="preserve">       </w:t>
      </w:r>
      <w:r w:rsidRPr="00D21C2B">
        <w:rPr>
          <w:rFonts w:ascii="Times New Roman" w:hAnsi="Times New Roman" w:cs="Times New Roman"/>
          <w:sz w:val="24"/>
          <w:szCs w:val="24"/>
        </w:rPr>
        <w:t>(фамилия, имя, отчество заявителя)</w:t>
      </w:r>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_________________________________</w:t>
      </w:r>
    </w:p>
    <w:p w:rsidR="00E90FD6" w:rsidRPr="00D21C2B" w:rsidRDefault="00E90FD6" w:rsidP="00E90FD6">
      <w:pPr>
        <w:pStyle w:val="ConsPlusNonformat"/>
        <w:ind w:left="5103"/>
        <w:jc w:val="center"/>
        <w:rPr>
          <w:rFonts w:ascii="Times New Roman" w:hAnsi="Times New Roman" w:cs="Times New Roman"/>
          <w:sz w:val="28"/>
          <w:szCs w:val="28"/>
        </w:rPr>
      </w:pPr>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_________________________________</w:t>
      </w:r>
    </w:p>
    <w:p w:rsidR="00E90FD6" w:rsidRPr="00D21C2B" w:rsidRDefault="00E90FD6" w:rsidP="00E90FD6">
      <w:pPr>
        <w:pStyle w:val="ConsPlusNonformat"/>
        <w:outlineLvl w:val="0"/>
        <w:rPr>
          <w:rFonts w:ascii="Times New Roman" w:hAnsi="Times New Roman" w:cs="Times New Roman"/>
          <w:sz w:val="28"/>
          <w:szCs w:val="28"/>
        </w:rPr>
      </w:pPr>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Куда ____________________________</w:t>
      </w:r>
    </w:p>
    <w:p w:rsidR="00E90FD6" w:rsidRPr="00D21C2B" w:rsidRDefault="00E90FD6" w:rsidP="00E90FD6">
      <w:pPr>
        <w:pStyle w:val="ConsPlusNonformat"/>
        <w:ind w:left="5103"/>
        <w:jc w:val="center"/>
        <w:rPr>
          <w:rFonts w:ascii="Times New Roman" w:hAnsi="Times New Roman" w:cs="Times New Roman"/>
          <w:sz w:val="24"/>
          <w:szCs w:val="24"/>
        </w:rPr>
      </w:pPr>
      <w:proofErr w:type="gramStart"/>
      <w:r w:rsidRPr="00D21C2B">
        <w:rPr>
          <w:rFonts w:ascii="Times New Roman" w:hAnsi="Times New Roman" w:cs="Times New Roman"/>
          <w:sz w:val="24"/>
          <w:szCs w:val="24"/>
        </w:rPr>
        <w:t>(адрес</w:t>
      </w:r>
      <w:proofErr w:type="gramEnd"/>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_________________________________</w:t>
      </w:r>
    </w:p>
    <w:p w:rsidR="00E90FD6" w:rsidRPr="00D21C2B" w:rsidRDefault="00E90FD6" w:rsidP="00E90FD6">
      <w:pPr>
        <w:pStyle w:val="ConsPlusNonformat"/>
        <w:ind w:left="5103"/>
        <w:jc w:val="center"/>
        <w:rPr>
          <w:rFonts w:ascii="Times New Roman" w:hAnsi="Times New Roman" w:cs="Times New Roman"/>
          <w:sz w:val="24"/>
          <w:szCs w:val="24"/>
        </w:rPr>
      </w:pPr>
      <w:r w:rsidRPr="00D21C2B">
        <w:rPr>
          <w:rFonts w:ascii="Times New Roman" w:hAnsi="Times New Roman" w:cs="Times New Roman"/>
          <w:sz w:val="24"/>
          <w:szCs w:val="24"/>
        </w:rPr>
        <w:t>заявителя согласно заявлению)</w:t>
      </w:r>
    </w:p>
    <w:p w:rsidR="00E90FD6" w:rsidRPr="00D21C2B" w:rsidRDefault="00E90FD6" w:rsidP="00E90FD6">
      <w:pPr>
        <w:pStyle w:val="ConsPlusNonformat"/>
        <w:ind w:left="5103"/>
        <w:rPr>
          <w:rFonts w:ascii="Times New Roman" w:hAnsi="Times New Roman" w:cs="Times New Roman"/>
          <w:sz w:val="28"/>
          <w:szCs w:val="28"/>
        </w:rPr>
      </w:pPr>
      <w:r w:rsidRPr="00D21C2B">
        <w:rPr>
          <w:rFonts w:ascii="Times New Roman" w:hAnsi="Times New Roman" w:cs="Times New Roman"/>
          <w:sz w:val="28"/>
          <w:szCs w:val="28"/>
        </w:rPr>
        <w:t>_________________________________</w:t>
      </w:r>
    </w:p>
    <w:p w:rsidR="00E90FD6" w:rsidRPr="00D21C2B" w:rsidRDefault="00E90FD6" w:rsidP="00E90FD6">
      <w:pPr>
        <w:pStyle w:val="ConsPlusNonformat"/>
        <w:ind w:left="5103"/>
        <w:rPr>
          <w:rFonts w:ascii="Times New Roman" w:hAnsi="Times New Roman" w:cs="Times New Roman"/>
          <w:sz w:val="28"/>
          <w:szCs w:val="28"/>
        </w:rPr>
      </w:pPr>
    </w:p>
    <w:p w:rsidR="00E90FD6" w:rsidRPr="00D21C2B" w:rsidRDefault="00E90FD6" w:rsidP="00E90FD6">
      <w:pPr>
        <w:pStyle w:val="ConsPlusNonformat"/>
        <w:ind w:firstLine="709"/>
        <w:jc w:val="both"/>
        <w:rPr>
          <w:rFonts w:ascii="Times New Roman" w:hAnsi="Times New Roman" w:cs="Times New Roman"/>
          <w:sz w:val="28"/>
          <w:szCs w:val="28"/>
        </w:rPr>
      </w:pPr>
      <w:r w:rsidRPr="00D21C2B">
        <w:rPr>
          <w:rFonts w:ascii="Times New Roman" w:hAnsi="Times New Roman" w:cs="Times New Roman"/>
          <w:sz w:val="28"/>
          <w:szCs w:val="28"/>
        </w:rPr>
        <w:t xml:space="preserve">Уведомляем Вас в том, что администрацией </w:t>
      </w:r>
      <w:proofErr w:type="spellStart"/>
      <w:r w:rsidR="002D1C0B">
        <w:rPr>
          <w:rFonts w:ascii="Times New Roman" w:hAnsi="Times New Roman" w:cs="Times New Roman"/>
          <w:sz w:val="28"/>
          <w:szCs w:val="28"/>
        </w:rPr>
        <w:t>Верх-Тулинского</w:t>
      </w:r>
      <w:proofErr w:type="spellEnd"/>
      <w:r w:rsidR="002D1C0B">
        <w:rPr>
          <w:rFonts w:ascii="Times New Roman" w:hAnsi="Times New Roman" w:cs="Times New Roman"/>
          <w:sz w:val="28"/>
          <w:szCs w:val="28"/>
        </w:rPr>
        <w:t xml:space="preserve"> сельсовета </w:t>
      </w:r>
      <w:r w:rsidRPr="00D21C2B">
        <w:rPr>
          <w:rFonts w:ascii="Times New Roman" w:hAnsi="Times New Roman" w:cs="Times New Roman"/>
          <w:sz w:val="28"/>
          <w:szCs w:val="28"/>
        </w:rPr>
        <w:t xml:space="preserve">Новосибирского района Новосибирской области принято решение об отказе в </w:t>
      </w:r>
      <w:r w:rsidR="002D1C0B">
        <w:rPr>
          <w:rFonts w:ascii="Times New Roman" w:hAnsi="Times New Roman" w:cs="Times New Roman"/>
          <w:sz w:val="28"/>
          <w:szCs w:val="28"/>
        </w:rPr>
        <w:t xml:space="preserve">предоставлении </w:t>
      </w:r>
      <w:r w:rsidRPr="00D21C2B">
        <w:rPr>
          <w:rFonts w:ascii="Times New Roman" w:hAnsi="Times New Roman" w:cs="Times New Roman"/>
          <w:sz w:val="28"/>
          <w:szCs w:val="28"/>
        </w:rPr>
        <w:t>муниципальной</w:t>
      </w:r>
      <w:r w:rsidR="002D1C0B">
        <w:rPr>
          <w:rFonts w:ascii="Times New Roman" w:hAnsi="Times New Roman" w:cs="Times New Roman"/>
          <w:sz w:val="28"/>
          <w:szCs w:val="28"/>
        </w:rPr>
        <w:t xml:space="preserve"> услуги _________________________ </w:t>
      </w:r>
      <w:r w:rsidRPr="00D21C2B">
        <w:rPr>
          <w:rFonts w:ascii="Times New Roman" w:hAnsi="Times New Roman" w:cs="Times New Roman"/>
          <w:sz w:val="28"/>
          <w:szCs w:val="28"/>
        </w:rPr>
        <w:t>_______________________________________________________________________________________________________________________________</w:t>
      </w:r>
    </w:p>
    <w:p w:rsidR="00E90FD6" w:rsidRPr="00D21C2B" w:rsidRDefault="00E90FD6" w:rsidP="00E90FD6">
      <w:pPr>
        <w:spacing w:before="0" w:beforeAutospacing="0"/>
        <w:rPr>
          <w:sz w:val="24"/>
          <w:szCs w:val="24"/>
        </w:rPr>
      </w:pPr>
      <w:r w:rsidRPr="00D21C2B">
        <w:t>по следующим основаниям:</w:t>
      </w:r>
      <w:r w:rsidRPr="00D21C2B">
        <w:rPr>
          <w:sz w:val="24"/>
          <w:szCs w:val="24"/>
        </w:rPr>
        <w:t xml:space="preserve"> __________________________________________________________________________________           (основания для отказа в предоставлении муниципальной услуги)</w:t>
      </w:r>
    </w:p>
    <w:p w:rsidR="00E90FD6" w:rsidRPr="00D21C2B" w:rsidRDefault="00E90FD6" w:rsidP="00E90FD6">
      <w:pPr>
        <w:pStyle w:val="ConsPlusNonformat"/>
        <w:jc w:val="both"/>
        <w:rPr>
          <w:rFonts w:ascii="Times New Roman" w:hAnsi="Times New Roman" w:cs="Times New Roman"/>
          <w:sz w:val="24"/>
          <w:szCs w:val="24"/>
        </w:rPr>
      </w:pPr>
    </w:p>
    <w:p w:rsidR="00E90FD6" w:rsidRPr="00D21C2B" w:rsidRDefault="00E90FD6" w:rsidP="00E90FD6">
      <w:pPr>
        <w:pStyle w:val="ConsPlusNonformat"/>
        <w:ind w:firstLine="709"/>
        <w:jc w:val="both"/>
        <w:rPr>
          <w:rFonts w:ascii="Times New Roman" w:hAnsi="Times New Roman" w:cs="Times New Roman"/>
          <w:sz w:val="24"/>
          <w:szCs w:val="24"/>
        </w:rPr>
      </w:pPr>
      <w:r w:rsidRPr="00D21C2B">
        <w:rPr>
          <w:rFonts w:ascii="Times New Roman" w:hAnsi="Times New Roman" w:cs="Times New Roman"/>
          <w:sz w:val="28"/>
          <w:szCs w:val="28"/>
        </w:rPr>
        <w:t xml:space="preserve">Данное решение может быть обжаловано путем подачи жалобы в порядке, установленном разделом </w:t>
      </w:r>
      <w:r w:rsidRPr="00D21C2B">
        <w:rPr>
          <w:rFonts w:ascii="Times New Roman" w:hAnsi="Times New Roman" w:cs="Times New Roman"/>
          <w:sz w:val="28"/>
          <w:szCs w:val="28"/>
          <w:lang w:val="en-US"/>
        </w:rPr>
        <w:t>V</w:t>
      </w:r>
      <w:r w:rsidRPr="00D21C2B">
        <w:rPr>
          <w:rFonts w:ascii="Times New Roman" w:hAnsi="Times New Roman" w:cs="Times New Roman"/>
          <w:sz w:val="28"/>
          <w:szCs w:val="28"/>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w:t>
      </w:r>
      <w:r w:rsidRPr="00D21C2B">
        <w:rPr>
          <w:rFonts w:ascii="Times New Roman" w:hAnsi="Times New Roman" w:cs="Times New Roman"/>
          <w:sz w:val="24"/>
          <w:szCs w:val="24"/>
        </w:rPr>
        <w:t xml:space="preserve"> __________________________________________________________________________________</w:t>
      </w:r>
    </w:p>
    <w:p w:rsidR="00E90FD6" w:rsidRPr="00D21C2B" w:rsidRDefault="00E90FD6" w:rsidP="00E90FD6">
      <w:pPr>
        <w:pStyle w:val="ConsPlusNonformat"/>
        <w:jc w:val="center"/>
        <w:rPr>
          <w:rFonts w:ascii="Times New Roman" w:hAnsi="Times New Roman" w:cs="Times New Roman"/>
          <w:sz w:val="24"/>
          <w:szCs w:val="24"/>
        </w:rPr>
      </w:pPr>
      <w:r w:rsidRPr="00D21C2B">
        <w:rPr>
          <w:rFonts w:ascii="Times New Roman" w:hAnsi="Times New Roman" w:cs="Times New Roman"/>
          <w:sz w:val="24"/>
          <w:szCs w:val="24"/>
        </w:rPr>
        <w:t xml:space="preserve">                              (наименование органа, оказывающего муниципальную услугу)</w:t>
      </w:r>
    </w:p>
    <w:p w:rsidR="00E90FD6" w:rsidRPr="00D21C2B" w:rsidRDefault="00E90FD6" w:rsidP="00E90FD6">
      <w:pPr>
        <w:pStyle w:val="ConsPlusNonformat"/>
        <w:ind w:firstLine="567"/>
        <w:jc w:val="both"/>
        <w:rPr>
          <w:rFonts w:ascii="Times New Roman" w:hAnsi="Times New Roman" w:cs="Times New Roman"/>
          <w:sz w:val="24"/>
          <w:szCs w:val="24"/>
        </w:rPr>
      </w:pPr>
    </w:p>
    <w:p w:rsidR="00E90FD6" w:rsidRPr="00D21C2B" w:rsidRDefault="00E90FD6" w:rsidP="00E90FD6">
      <w:pPr>
        <w:pStyle w:val="ConsPlusNonformat"/>
        <w:rPr>
          <w:rFonts w:ascii="Times New Roman" w:hAnsi="Times New Roman" w:cs="Times New Roman"/>
          <w:sz w:val="24"/>
          <w:szCs w:val="24"/>
        </w:rPr>
      </w:pPr>
    </w:p>
    <w:p w:rsidR="00E90FD6" w:rsidRPr="00D21C2B" w:rsidRDefault="00E90FD6" w:rsidP="00E90FD6">
      <w:pPr>
        <w:pStyle w:val="ConsPlusNonformat"/>
        <w:rPr>
          <w:rFonts w:ascii="Times New Roman" w:hAnsi="Times New Roman" w:cs="Times New Roman"/>
          <w:sz w:val="24"/>
          <w:szCs w:val="24"/>
        </w:rPr>
      </w:pPr>
      <w:r w:rsidRPr="00D21C2B">
        <w:rPr>
          <w:rFonts w:ascii="Times New Roman" w:hAnsi="Times New Roman" w:cs="Times New Roman"/>
          <w:sz w:val="24"/>
          <w:szCs w:val="24"/>
        </w:rPr>
        <w:t>_________________________          ________________          _____________________</w:t>
      </w:r>
    </w:p>
    <w:p w:rsidR="00E90FD6" w:rsidRPr="00D21C2B" w:rsidRDefault="00E90FD6" w:rsidP="00E90FD6">
      <w:pPr>
        <w:pStyle w:val="ConsPlusNonformat"/>
        <w:rPr>
          <w:rFonts w:ascii="Times New Roman" w:hAnsi="Times New Roman" w:cs="Times New Roman"/>
          <w:sz w:val="24"/>
          <w:szCs w:val="24"/>
        </w:rPr>
      </w:pPr>
      <w:r w:rsidRPr="00D21C2B">
        <w:rPr>
          <w:rFonts w:ascii="Times New Roman" w:hAnsi="Times New Roman" w:cs="Times New Roman"/>
          <w:sz w:val="24"/>
          <w:szCs w:val="24"/>
        </w:rPr>
        <w:t xml:space="preserve">      ФИО                                                    (подпись)                 (расшифровка подписи)</w:t>
      </w:r>
    </w:p>
    <w:p w:rsidR="00E90FD6" w:rsidRPr="00D21C2B" w:rsidRDefault="00E90FD6" w:rsidP="00E90FD6">
      <w:pPr>
        <w:pStyle w:val="ConsPlusNonformat"/>
        <w:rPr>
          <w:rFonts w:ascii="Times New Roman" w:hAnsi="Times New Roman" w:cs="Times New Roman"/>
          <w:sz w:val="24"/>
          <w:szCs w:val="24"/>
        </w:rPr>
      </w:pPr>
      <w:r w:rsidRPr="00D21C2B">
        <w:rPr>
          <w:rFonts w:ascii="Times New Roman" w:hAnsi="Times New Roman" w:cs="Times New Roman"/>
          <w:sz w:val="24"/>
          <w:szCs w:val="24"/>
        </w:rPr>
        <w:t xml:space="preserve"> </w:t>
      </w:r>
    </w:p>
    <w:p w:rsidR="00E90FD6" w:rsidRPr="00D21C2B" w:rsidRDefault="00E90FD6" w:rsidP="00E90FD6">
      <w:pPr>
        <w:pStyle w:val="ConsPlusNonformat"/>
        <w:rPr>
          <w:rFonts w:ascii="Times New Roman" w:hAnsi="Times New Roman" w:cs="Times New Roman"/>
          <w:sz w:val="24"/>
          <w:szCs w:val="24"/>
        </w:rPr>
      </w:pPr>
      <w:r w:rsidRPr="00D21C2B">
        <w:rPr>
          <w:rFonts w:ascii="Times New Roman" w:hAnsi="Times New Roman" w:cs="Times New Roman"/>
          <w:sz w:val="24"/>
          <w:szCs w:val="24"/>
        </w:rPr>
        <w:t xml:space="preserve">                  </w:t>
      </w:r>
    </w:p>
    <w:p w:rsidR="00E90FD6" w:rsidRPr="00D21C2B" w:rsidRDefault="00E90FD6" w:rsidP="00E90FD6">
      <w:pPr>
        <w:pStyle w:val="ConsPlusNonformat"/>
      </w:pPr>
      <w:r w:rsidRPr="00D21C2B">
        <w:rPr>
          <w:rFonts w:ascii="Times New Roman" w:hAnsi="Times New Roman" w:cs="Times New Roman"/>
          <w:sz w:val="24"/>
          <w:szCs w:val="24"/>
        </w:rPr>
        <w:t xml:space="preserve">                   М.П.</w:t>
      </w:r>
    </w:p>
    <w:p w:rsidR="00E90FD6" w:rsidRPr="00D21C2B" w:rsidRDefault="00E90FD6" w:rsidP="00E90FD6">
      <w:pPr>
        <w:pStyle w:val="14pt1"/>
        <w:ind w:firstLine="0"/>
        <w:rPr>
          <w:sz w:val="28"/>
          <w:szCs w:val="28"/>
        </w:rPr>
      </w:pPr>
    </w:p>
    <w:sectPr w:rsidR="00E90FD6" w:rsidRPr="00D21C2B" w:rsidSect="00E77554">
      <w:headerReference w:type="default" r:id="rId14"/>
      <w:footerReference w:type="even" r:id="rId15"/>
      <w:footerReference w:type="default" r:id="rId16"/>
      <w:pgSz w:w="11907" w:h="16839" w:code="9"/>
      <w:pgMar w:top="1134" w:right="567" w:bottom="1134" w:left="1418" w:header="408"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B9A" w:rsidRDefault="009A1B9A" w:rsidP="007C22F6">
      <w:pPr>
        <w:spacing w:before="0"/>
      </w:pPr>
      <w:r>
        <w:separator/>
      </w:r>
    </w:p>
  </w:endnote>
  <w:endnote w:type="continuationSeparator" w:id="1">
    <w:p w:rsidR="009A1B9A" w:rsidRDefault="009A1B9A" w:rsidP="007C22F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554" w:rsidRDefault="00AC001D" w:rsidP="00E77554">
    <w:pPr>
      <w:pStyle w:val="a4"/>
      <w:framePr w:wrap="around" w:vAnchor="text" w:hAnchor="margin" w:xAlign="right" w:y="1"/>
      <w:rPr>
        <w:rStyle w:val="a6"/>
      </w:rPr>
    </w:pPr>
    <w:r>
      <w:rPr>
        <w:rStyle w:val="a6"/>
      </w:rPr>
      <w:fldChar w:fldCharType="begin"/>
    </w:r>
    <w:r w:rsidR="00E77554">
      <w:rPr>
        <w:rStyle w:val="a6"/>
      </w:rPr>
      <w:instrText xml:space="preserve">PAGE  </w:instrText>
    </w:r>
    <w:r>
      <w:rPr>
        <w:rStyle w:val="a6"/>
      </w:rPr>
      <w:fldChar w:fldCharType="end"/>
    </w:r>
  </w:p>
  <w:p w:rsidR="00E77554" w:rsidRDefault="00E77554" w:rsidP="00E7755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554" w:rsidRDefault="00E77554" w:rsidP="00E77554">
    <w:pPr>
      <w:pStyle w:val="a4"/>
      <w:framePr w:wrap="around" w:vAnchor="text" w:hAnchor="margin" w:xAlign="right" w:y="1"/>
      <w:rPr>
        <w:rStyle w:val="a6"/>
      </w:rPr>
    </w:pPr>
  </w:p>
  <w:p w:rsidR="00E77554" w:rsidRDefault="00E77554" w:rsidP="00E7755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B9A" w:rsidRDefault="009A1B9A" w:rsidP="007C22F6">
      <w:pPr>
        <w:spacing w:before="0"/>
      </w:pPr>
      <w:r>
        <w:separator/>
      </w:r>
    </w:p>
  </w:footnote>
  <w:footnote w:type="continuationSeparator" w:id="1">
    <w:p w:rsidR="009A1B9A" w:rsidRDefault="009A1B9A" w:rsidP="007C22F6">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608"/>
      <w:docPartObj>
        <w:docPartGallery w:val="Page Numbers (Top of Page)"/>
        <w:docPartUnique/>
      </w:docPartObj>
    </w:sdtPr>
    <w:sdtEndPr>
      <w:rPr>
        <w:rFonts w:ascii="Times New Roman" w:hAnsi="Times New Roman"/>
        <w:sz w:val="20"/>
        <w:szCs w:val="20"/>
      </w:rPr>
    </w:sdtEndPr>
    <w:sdtContent>
      <w:p w:rsidR="00E77554" w:rsidRPr="00C4731C" w:rsidRDefault="00AC001D" w:rsidP="00E77554">
        <w:pPr>
          <w:pStyle w:val="ae"/>
          <w:jc w:val="center"/>
          <w:rPr>
            <w:rFonts w:ascii="Times New Roman" w:hAnsi="Times New Roman"/>
            <w:sz w:val="20"/>
            <w:szCs w:val="20"/>
          </w:rPr>
        </w:pPr>
        <w:r w:rsidRPr="00C4731C">
          <w:rPr>
            <w:rFonts w:ascii="Times New Roman" w:hAnsi="Times New Roman"/>
            <w:sz w:val="20"/>
            <w:szCs w:val="20"/>
          </w:rPr>
          <w:fldChar w:fldCharType="begin"/>
        </w:r>
        <w:r w:rsidR="00E77554" w:rsidRPr="00C4731C">
          <w:rPr>
            <w:rFonts w:ascii="Times New Roman" w:hAnsi="Times New Roman"/>
            <w:sz w:val="20"/>
            <w:szCs w:val="20"/>
          </w:rPr>
          <w:instrText xml:space="preserve"> PAGE   \* MERGEFORMAT </w:instrText>
        </w:r>
        <w:r w:rsidRPr="00C4731C">
          <w:rPr>
            <w:rFonts w:ascii="Times New Roman" w:hAnsi="Times New Roman"/>
            <w:sz w:val="20"/>
            <w:szCs w:val="20"/>
          </w:rPr>
          <w:fldChar w:fldCharType="separate"/>
        </w:r>
        <w:r w:rsidR="00FB507C">
          <w:rPr>
            <w:rFonts w:ascii="Times New Roman" w:hAnsi="Times New Roman"/>
            <w:noProof/>
            <w:sz w:val="20"/>
            <w:szCs w:val="20"/>
          </w:rPr>
          <w:t>2</w:t>
        </w:r>
        <w:r w:rsidRPr="00C4731C">
          <w:rPr>
            <w:rFonts w:ascii="Times New Roman" w:hAnsi="Times New Roman"/>
            <w:noProof/>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25538"/>
    <w:multiLevelType w:val="hybridMultilevel"/>
    <w:tmpl w:val="2DAEE0E4"/>
    <w:lvl w:ilvl="0" w:tplc="22E88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AAC1AC9"/>
    <w:multiLevelType w:val="hybridMultilevel"/>
    <w:tmpl w:val="A67EBBFC"/>
    <w:lvl w:ilvl="0" w:tplc="01708B62">
      <w:start w:val="1"/>
      <w:numFmt w:val="bullet"/>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74E82D4B"/>
    <w:multiLevelType w:val="singleLevel"/>
    <w:tmpl w:val="82B2563E"/>
    <w:lvl w:ilvl="0">
      <w:start w:val="1"/>
      <w:numFmt w:val="decimal"/>
      <w:lvlText w:val="%1. "/>
      <w:legacy w:legacy="1" w:legacySpace="0" w:legacyIndent="283"/>
      <w:lvlJc w:val="left"/>
      <w:pPr>
        <w:ind w:left="1276" w:hanging="283"/>
      </w:pPr>
      <w:rPr>
        <w:rFonts w:ascii="Times New Roman" w:hAnsi="Times New Roman" w:hint="default"/>
        <w:b w:val="0"/>
        <w:i w:val="0"/>
        <w:sz w:val="28"/>
        <w:u w:val="non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rsids>
    <w:rsidRoot w:val="00F404C4"/>
    <w:rsid w:val="0005787F"/>
    <w:rsid w:val="00091862"/>
    <w:rsid w:val="001B0203"/>
    <w:rsid w:val="002C7E4A"/>
    <w:rsid w:val="002D1C0B"/>
    <w:rsid w:val="00414161"/>
    <w:rsid w:val="005A2315"/>
    <w:rsid w:val="006355E3"/>
    <w:rsid w:val="006B4DF9"/>
    <w:rsid w:val="006C30A8"/>
    <w:rsid w:val="006E0E16"/>
    <w:rsid w:val="007C22F6"/>
    <w:rsid w:val="00800E37"/>
    <w:rsid w:val="008479C2"/>
    <w:rsid w:val="008D0E46"/>
    <w:rsid w:val="00913EEC"/>
    <w:rsid w:val="00963489"/>
    <w:rsid w:val="009A1B9A"/>
    <w:rsid w:val="00AC001D"/>
    <w:rsid w:val="00AD12A6"/>
    <w:rsid w:val="00D21C2B"/>
    <w:rsid w:val="00D675F7"/>
    <w:rsid w:val="00DC5B39"/>
    <w:rsid w:val="00E77554"/>
    <w:rsid w:val="00E90FD6"/>
    <w:rsid w:val="00EF77B1"/>
    <w:rsid w:val="00F404C4"/>
    <w:rsid w:val="00FB507C"/>
    <w:rsid w:val="00FE2F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9" type="connector" idref="#AutoShape 19"/>
        <o:r id="V:Rule10" type="connector" idref="#AutoShape 56"/>
        <o:r id="V:Rule11" type="connector" idref="#_x0000_s1038"/>
        <o:r id="V:Rule12" type="connector" idref="#AutoShape 36"/>
        <o:r id="V:Rule13" type="connector" idref="#AutoShape 34"/>
        <o:r id="V:Rule14" type="connector" idref="#_x0000_s1039"/>
        <o:r id="V:Rule15" type="connector" idref="#_x0000_s1040"/>
        <o:r id="V:Rule16" type="connector" idref="#AutoShape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4C4"/>
    <w:pPr>
      <w:spacing w:before="100" w:beforeAutospacing="1"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90FD6"/>
    <w:pPr>
      <w:keepNext/>
      <w:overflowPunct w:val="0"/>
      <w:autoSpaceDE w:val="0"/>
      <w:autoSpaceDN w:val="0"/>
      <w:adjustRightInd w:val="0"/>
      <w:spacing w:before="0" w:beforeAutospacing="0"/>
      <w:jc w:val="center"/>
      <w:textAlignment w:val="baseline"/>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404C4"/>
    <w:pPr>
      <w:spacing w:after="100" w:afterAutospacing="1"/>
    </w:pPr>
    <w:rPr>
      <w:sz w:val="24"/>
      <w:szCs w:val="24"/>
    </w:rPr>
  </w:style>
  <w:style w:type="paragraph" w:customStyle="1" w:styleId="ConsPlusNonformat">
    <w:name w:val="ConsPlusNonformat"/>
    <w:rsid w:val="00F404C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F40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pt1">
    <w:name w:val="Стиль Обычный (веб) + 14 pt по ширине Первая строка:  1 см"/>
    <w:basedOn w:val="a3"/>
    <w:rsid w:val="00F404C4"/>
    <w:pPr>
      <w:spacing w:before="0" w:beforeAutospacing="0" w:after="0" w:afterAutospacing="0"/>
      <w:ind w:firstLine="567"/>
      <w:jc w:val="both"/>
    </w:pPr>
    <w:rPr>
      <w:szCs w:val="20"/>
    </w:rPr>
  </w:style>
  <w:style w:type="paragraph" w:styleId="a4">
    <w:name w:val="footer"/>
    <w:basedOn w:val="a"/>
    <w:link w:val="a5"/>
    <w:rsid w:val="00F404C4"/>
    <w:pPr>
      <w:tabs>
        <w:tab w:val="center" w:pos="4677"/>
        <w:tab w:val="right" w:pos="9355"/>
      </w:tabs>
    </w:pPr>
  </w:style>
  <w:style w:type="character" w:customStyle="1" w:styleId="a5">
    <w:name w:val="Нижний колонтитул Знак"/>
    <w:basedOn w:val="a0"/>
    <w:link w:val="a4"/>
    <w:rsid w:val="00F404C4"/>
    <w:rPr>
      <w:rFonts w:ascii="Times New Roman" w:eastAsia="Times New Roman" w:hAnsi="Times New Roman" w:cs="Times New Roman"/>
      <w:sz w:val="28"/>
      <w:szCs w:val="28"/>
      <w:lang w:eastAsia="ru-RU"/>
    </w:rPr>
  </w:style>
  <w:style w:type="character" w:styleId="a6">
    <w:name w:val="page number"/>
    <w:basedOn w:val="a0"/>
    <w:rsid w:val="00F404C4"/>
  </w:style>
  <w:style w:type="paragraph" w:customStyle="1" w:styleId="095">
    <w:name w:val="Стиль по ширине Первая строка:  095 см"/>
    <w:basedOn w:val="a"/>
    <w:rsid w:val="00F404C4"/>
    <w:pPr>
      <w:spacing w:before="0" w:beforeAutospacing="0"/>
      <w:ind w:firstLine="539"/>
      <w:jc w:val="both"/>
    </w:pPr>
    <w:rPr>
      <w:sz w:val="24"/>
      <w:szCs w:val="20"/>
    </w:rPr>
  </w:style>
  <w:style w:type="character" w:styleId="a7">
    <w:name w:val="Hyperlink"/>
    <w:uiPriority w:val="99"/>
    <w:unhideWhenUsed/>
    <w:rsid w:val="00F404C4"/>
    <w:rPr>
      <w:color w:val="0000FF"/>
      <w:u w:val="single"/>
    </w:rPr>
  </w:style>
  <w:style w:type="paragraph" w:styleId="a8">
    <w:name w:val="Balloon Text"/>
    <w:basedOn w:val="a"/>
    <w:link w:val="a9"/>
    <w:uiPriority w:val="99"/>
    <w:semiHidden/>
    <w:unhideWhenUsed/>
    <w:rsid w:val="00F404C4"/>
    <w:pPr>
      <w:spacing w:before="0"/>
    </w:pPr>
    <w:rPr>
      <w:rFonts w:ascii="Tahoma" w:hAnsi="Tahoma" w:cs="Tahoma"/>
      <w:sz w:val="16"/>
      <w:szCs w:val="16"/>
    </w:rPr>
  </w:style>
  <w:style w:type="character" w:customStyle="1" w:styleId="a9">
    <w:name w:val="Текст выноски Знак"/>
    <w:basedOn w:val="a0"/>
    <w:link w:val="a8"/>
    <w:uiPriority w:val="99"/>
    <w:semiHidden/>
    <w:rsid w:val="00F404C4"/>
    <w:rPr>
      <w:rFonts w:ascii="Tahoma" w:eastAsia="Times New Roman" w:hAnsi="Tahoma" w:cs="Tahoma"/>
      <w:sz w:val="16"/>
      <w:szCs w:val="16"/>
      <w:lang w:eastAsia="ru-RU"/>
    </w:rPr>
  </w:style>
  <w:style w:type="paragraph" w:styleId="aa">
    <w:name w:val="annotation text"/>
    <w:basedOn w:val="a"/>
    <w:link w:val="ab"/>
    <w:unhideWhenUsed/>
    <w:rsid w:val="00F404C4"/>
    <w:rPr>
      <w:sz w:val="20"/>
      <w:szCs w:val="20"/>
    </w:rPr>
  </w:style>
  <w:style w:type="character" w:customStyle="1" w:styleId="ab">
    <w:name w:val="Текст примечания Знак"/>
    <w:basedOn w:val="a0"/>
    <w:link w:val="aa"/>
    <w:rsid w:val="00F404C4"/>
    <w:rPr>
      <w:rFonts w:ascii="Times New Roman" w:eastAsia="Times New Roman" w:hAnsi="Times New Roman" w:cs="Times New Roman"/>
      <w:sz w:val="20"/>
      <w:szCs w:val="20"/>
      <w:lang w:eastAsia="ru-RU"/>
    </w:rPr>
  </w:style>
  <w:style w:type="paragraph" w:customStyle="1" w:styleId="14pt11">
    <w:name w:val="Стиль Обычный (веб) + 14 pt по ширине Первая строка:  1 см1"/>
    <w:basedOn w:val="a3"/>
    <w:rsid w:val="00F404C4"/>
    <w:pPr>
      <w:spacing w:before="0" w:beforeAutospacing="0" w:after="0" w:afterAutospacing="0"/>
      <w:ind w:firstLine="567"/>
      <w:jc w:val="both"/>
    </w:pPr>
    <w:rPr>
      <w:szCs w:val="20"/>
    </w:rPr>
  </w:style>
  <w:style w:type="character" w:styleId="ac">
    <w:name w:val="Strong"/>
    <w:basedOn w:val="a0"/>
    <w:uiPriority w:val="22"/>
    <w:qFormat/>
    <w:rsid w:val="00F404C4"/>
    <w:rPr>
      <w:b/>
      <w:bCs/>
    </w:rPr>
  </w:style>
  <w:style w:type="character" w:customStyle="1" w:styleId="apple-converted-space">
    <w:name w:val="apple-converted-space"/>
    <w:basedOn w:val="a0"/>
    <w:rsid w:val="00F404C4"/>
  </w:style>
  <w:style w:type="character" w:styleId="ad">
    <w:name w:val="Emphasis"/>
    <w:basedOn w:val="a0"/>
    <w:uiPriority w:val="20"/>
    <w:qFormat/>
    <w:rsid w:val="00F404C4"/>
    <w:rPr>
      <w:i/>
      <w:iCs/>
    </w:rPr>
  </w:style>
  <w:style w:type="paragraph" w:styleId="ae">
    <w:name w:val="header"/>
    <w:basedOn w:val="a"/>
    <w:link w:val="af"/>
    <w:uiPriority w:val="99"/>
    <w:unhideWhenUsed/>
    <w:rsid w:val="00F404C4"/>
    <w:pPr>
      <w:tabs>
        <w:tab w:val="center" w:pos="4677"/>
        <w:tab w:val="right" w:pos="9355"/>
      </w:tabs>
      <w:spacing w:before="0" w:beforeAutospacing="0" w:after="200" w:line="276" w:lineRule="auto"/>
    </w:pPr>
    <w:rPr>
      <w:rFonts w:ascii="Calibri" w:eastAsia="Calibri" w:hAnsi="Calibri"/>
      <w:sz w:val="22"/>
      <w:szCs w:val="22"/>
      <w:lang w:eastAsia="en-US"/>
    </w:rPr>
  </w:style>
  <w:style w:type="character" w:customStyle="1" w:styleId="af">
    <w:name w:val="Верхний колонтитул Знак"/>
    <w:basedOn w:val="a0"/>
    <w:link w:val="ae"/>
    <w:uiPriority w:val="99"/>
    <w:rsid w:val="00F404C4"/>
    <w:rPr>
      <w:rFonts w:ascii="Calibri" w:eastAsia="Calibri" w:hAnsi="Calibri" w:cs="Times New Roman"/>
    </w:rPr>
  </w:style>
  <w:style w:type="paragraph" w:styleId="af0">
    <w:name w:val="No Spacing"/>
    <w:uiPriority w:val="1"/>
    <w:qFormat/>
    <w:rsid w:val="00F404C4"/>
    <w:pPr>
      <w:spacing w:beforeAutospacing="1" w:after="0" w:line="240" w:lineRule="auto"/>
    </w:pPr>
    <w:rPr>
      <w:rFonts w:ascii="Times New Roman" w:eastAsia="Times New Roman" w:hAnsi="Times New Roman" w:cs="Times New Roman"/>
      <w:sz w:val="28"/>
      <w:szCs w:val="28"/>
      <w:lang w:eastAsia="ru-RU"/>
    </w:rPr>
  </w:style>
  <w:style w:type="paragraph" w:customStyle="1" w:styleId="ConsPlusCell">
    <w:name w:val="ConsPlusCell"/>
    <w:uiPriority w:val="99"/>
    <w:rsid w:val="00F404C4"/>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rsid w:val="00E90FD6"/>
    <w:rPr>
      <w:rFonts w:ascii="Times New Roman" w:eastAsia="Times New Roman" w:hAnsi="Times New Roman" w:cs="Times New Roman"/>
      <w:b/>
      <w:bCs/>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AB520F9C6D676EEACF2E171663D3634B42F1B8130683D93D271B064FE78EF0C1C4345B39E4D654D52DCDDCb3u2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AB520F9C6D676EEACF2E171663D3634B42F1B8130683D93D271B064FE78EF0C1C4345B39E4D654D52DCDDCb3u2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AB520F9C6D676EEACF2E171663D3634B42F1B8130683D93D271B064FE78EF0C1C4345B39E4D654D52DCFDBb3u9C"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adm-verh-tula.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78DE4A2718E61448701A6F36642D6E5" ma:contentTypeVersion="0" ma:contentTypeDescription="Создание документа." ma:contentTypeScope="" ma:versionID="6cf93de282a95ea54e8a4031f025a67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9D533-6934-41CC-8979-8D04AE3E6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1D11B-3888-4D03-9D11-B77634D31424}">
  <ds:schemaRefs>
    <ds:schemaRef ds:uri="http://schemas.microsoft.com/sharepoint/v3/contenttype/forms"/>
  </ds:schemaRefs>
</ds:datastoreItem>
</file>

<file path=customXml/itemProps3.xml><?xml version="1.0" encoding="utf-8"?>
<ds:datastoreItem xmlns:ds="http://schemas.openxmlformats.org/officeDocument/2006/customXml" ds:itemID="{1489A7A5-2207-4987-83A8-C38B8C56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6174</Words>
  <Characters>35198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предоставления муниципальной услуги Принятие решений об образовании земельных участков, на которых расположены здания, строения, сооружения</vt:lpstr>
    </vt:vector>
  </TitlesOfParts>
  <Company>Microsoft</Company>
  <LinksUpToDate>false</LinksUpToDate>
  <CharactersWithSpaces>41290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предоставления муниципальной услуги Принятие решений об образовании земельных участков, на которых расположены здания, строения, сооружения</dc:title>
  <dc:creator>Вологдина Евгения Игоревна</dc:creator>
  <cp:lastModifiedBy>Пользователь</cp:lastModifiedBy>
  <cp:revision>7</cp:revision>
  <cp:lastPrinted>2015-04-21T06:53:00Z</cp:lastPrinted>
  <dcterms:created xsi:type="dcterms:W3CDTF">2015-03-30T09:49:00Z</dcterms:created>
  <dcterms:modified xsi:type="dcterms:W3CDTF">2015-04-21T06:53:00Z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0x010100978DE4A2718E61448701A6F36642D6E5</vt:lpwstr>
  </property>
</Properties>
</file>