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65" w:rsidRPr="00C31DDF" w:rsidRDefault="00341565" w:rsidP="00C31DDF">
      <w:pPr>
        <w:jc w:val="center"/>
        <w:rPr>
          <w:b/>
        </w:rPr>
      </w:pPr>
      <w:bookmarkStart w:id="0" w:name="_GoBack"/>
      <w:r w:rsidRPr="00C31DDF">
        <w:rPr>
          <w:b/>
        </w:rPr>
        <w:t>ПОЛОЖЕНИЕ</w:t>
      </w:r>
    </w:p>
    <w:p w:rsidR="00341565" w:rsidRPr="00C31DDF" w:rsidRDefault="00341565" w:rsidP="00C31DDF">
      <w:pPr>
        <w:jc w:val="center"/>
        <w:rPr>
          <w:b/>
        </w:rPr>
      </w:pPr>
      <w:r w:rsidRPr="00C31DDF">
        <w:rPr>
          <w:b/>
        </w:rPr>
        <w:t>о проведении конкурса «</w:t>
      </w:r>
      <w:proofErr w:type="gramStart"/>
      <w:r w:rsidRPr="00C31DDF">
        <w:rPr>
          <w:b/>
        </w:rPr>
        <w:t>Лучшая</w:t>
      </w:r>
      <w:proofErr w:type="gramEnd"/>
      <w:r w:rsidRPr="00C31DDF">
        <w:rPr>
          <w:b/>
        </w:rPr>
        <w:t xml:space="preserve"> усадьба-2018»</w:t>
      </w:r>
    </w:p>
    <w:bookmarkEnd w:id="0"/>
    <w:p w:rsidR="00341565" w:rsidRPr="00341565" w:rsidRDefault="00341565" w:rsidP="00341565">
      <w:r w:rsidRPr="00341565">
        <w:t>1. Общие положения</w:t>
      </w:r>
    </w:p>
    <w:p w:rsidR="00341565" w:rsidRPr="00341565" w:rsidRDefault="00341565" w:rsidP="00341565">
      <w:r w:rsidRPr="00341565">
        <w:t xml:space="preserve">1.1. </w:t>
      </w:r>
      <w:r>
        <w:t>К</w:t>
      </w:r>
      <w:r w:rsidRPr="00341565">
        <w:t>онкурс «</w:t>
      </w:r>
      <w:proofErr w:type="gramStart"/>
      <w:r w:rsidRPr="00341565">
        <w:t>Лучшая</w:t>
      </w:r>
      <w:proofErr w:type="gramEnd"/>
      <w:r w:rsidRPr="00341565">
        <w:t xml:space="preserve"> усадьба-201</w:t>
      </w:r>
      <w:r>
        <w:t>8</w:t>
      </w:r>
      <w:r w:rsidRPr="00341565">
        <w:t xml:space="preserve">» проводится в рамках празднования Дня </w:t>
      </w:r>
      <w:r>
        <w:t>СЕЛА</w:t>
      </w:r>
      <w:r w:rsidRPr="00341565">
        <w:t>.</w:t>
      </w:r>
    </w:p>
    <w:p w:rsidR="00341565" w:rsidRPr="00341565" w:rsidRDefault="00341565" w:rsidP="00341565">
      <w:r w:rsidRPr="00341565">
        <w:t xml:space="preserve">1.2. Настоящее Положение определяет порядок и условия проведения конкурса, критерии отбора лучших сельских усадеб </w:t>
      </w:r>
      <w:r>
        <w:t>Верх-</w:t>
      </w:r>
      <w:proofErr w:type="spellStart"/>
      <w:r>
        <w:t>Тулинского</w:t>
      </w:r>
      <w:proofErr w:type="spellEnd"/>
      <w:r>
        <w:t xml:space="preserve"> сельсовета</w:t>
      </w:r>
    </w:p>
    <w:p w:rsidR="00341565" w:rsidRPr="00341565" w:rsidRDefault="00341565" w:rsidP="00341565">
      <w:r w:rsidRPr="00341565">
        <w:t xml:space="preserve">1.3. Организатором конкурса является администрация </w:t>
      </w:r>
      <w:r>
        <w:t>Верх-</w:t>
      </w:r>
      <w:proofErr w:type="spellStart"/>
      <w:r>
        <w:t>Тулинского</w:t>
      </w:r>
      <w:proofErr w:type="spellEnd"/>
      <w:r>
        <w:t xml:space="preserve"> сельсовета</w:t>
      </w:r>
    </w:p>
    <w:p w:rsidR="00341565" w:rsidRPr="00341565" w:rsidRDefault="00341565" w:rsidP="00341565">
      <w:r w:rsidRPr="00341565">
        <w:t>2. Цели и задачи конкурса</w:t>
      </w:r>
    </w:p>
    <w:p w:rsidR="00341565" w:rsidRPr="00341565" w:rsidRDefault="00341565" w:rsidP="00341565">
      <w:r w:rsidRPr="00341565">
        <w:t>2.1 Цель конкурса:</w:t>
      </w:r>
    </w:p>
    <w:p w:rsidR="00341565" w:rsidRPr="00341565" w:rsidRDefault="00341565" w:rsidP="00341565">
      <w:r w:rsidRPr="00341565">
        <w:t xml:space="preserve">- повышение уровня благоустройства и эстетического состояния территории </w:t>
      </w:r>
      <w:r>
        <w:t>Верх-</w:t>
      </w:r>
      <w:proofErr w:type="spellStart"/>
      <w:r>
        <w:t>Тулинского</w:t>
      </w:r>
      <w:proofErr w:type="spellEnd"/>
      <w:r>
        <w:t xml:space="preserve"> сельсовета, </w:t>
      </w:r>
      <w:r w:rsidRPr="00341565">
        <w:t>для совместной деятельности жителей по содержанию поселковых территорий.</w:t>
      </w:r>
    </w:p>
    <w:p w:rsidR="00341565" w:rsidRPr="00341565" w:rsidRDefault="00341565" w:rsidP="00341565">
      <w:r w:rsidRPr="00341565">
        <w:t>Задачи конкурса:</w:t>
      </w:r>
    </w:p>
    <w:p w:rsidR="00341565" w:rsidRPr="00341565" w:rsidRDefault="00341565" w:rsidP="00341565">
      <w:r w:rsidRPr="00341565">
        <w:t>- повысить заинтересованность населения в наведении порядка придомовых территорий;</w:t>
      </w:r>
    </w:p>
    <w:p w:rsidR="00341565" w:rsidRPr="00341565" w:rsidRDefault="00341565" w:rsidP="00341565">
      <w:r w:rsidRPr="00341565">
        <w:t>- улучшить санитарное состояние территорий сельских поселений;</w:t>
      </w:r>
    </w:p>
    <w:p w:rsidR="00341565" w:rsidRPr="00341565" w:rsidRDefault="00341565" w:rsidP="00341565">
      <w:r w:rsidRPr="00341565">
        <w:t>- создание на территории </w:t>
      </w:r>
      <w:hyperlink r:id="rId5" w:tooltip="Муниципальные образования" w:history="1">
        <w:r w:rsidRPr="00341565">
          <w:rPr>
            <w:rStyle w:val="a3"/>
            <w:color w:val="auto"/>
            <w:u w:val="none"/>
          </w:rPr>
          <w:t>муниципального образования</w:t>
        </w:r>
      </w:hyperlink>
      <w:r w:rsidRPr="00341565">
        <w:t> гармоничной духовной среды;</w:t>
      </w:r>
    </w:p>
    <w:p w:rsidR="00341565" w:rsidRPr="00341565" w:rsidRDefault="00341565" w:rsidP="00341565">
      <w:r w:rsidRPr="00341565">
        <w:t>- улучшить культурно-массовую работу по формированию чувства гордости за свою малую родину, уважение к ее истории, традициям, быту и укладу жизни.</w:t>
      </w:r>
    </w:p>
    <w:p w:rsidR="00341565" w:rsidRPr="00341565" w:rsidRDefault="00341565" w:rsidP="00341565">
      <w:r w:rsidRPr="00341565">
        <w:t>3. Условия и порядок проведения конкурса</w:t>
      </w:r>
    </w:p>
    <w:p w:rsidR="00341565" w:rsidRPr="00341565" w:rsidRDefault="00341565" w:rsidP="00341565">
      <w:r w:rsidRPr="00341565">
        <w:t xml:space="preserve">3.1. В конкурсе могут принимать участие </w:t>
      </w:r>
      <w:r>
        <w:t>ВСЕ ЖИТЕЛИ</w:t>
      </w:r>
      <w:r w:rsidRPr="00341565">
        <w:t> </w:t>
      </w:r>
      <w:hyperlink r:id="rId6" w:tooltip="Частный сектор" w:history="1">
        <w:r w:rsidRPr="00341565">
          <w:rPr>
            <w:rStyle w:val="a3"/>
          </w:rPr>
          <w:t>частного сектора</w:t>
        </w:r>
      </w:hyperlink>
      <w:r w:rsidRPr="00341565">
        <w:t xml:space="preserve">, проживающие на территории </w:t>
      </w:r>
      <w:r>
        <w:t>Верх-</w:t>
      </w:r>
      <w:proofErr w:type="spellStart"/>
      <w:r>
        <w:t>Тулинского</w:t>
      </w:r>
      <w:proofErr w:type="spellEnd"/>
      <w:r>
        <w:t xml:space="preserve"> сельсовета</w:t>
      </w:r>
      <w:r w:rsidRPr="00341565">
        <w:t>, добросовестно обрабатывающие </w:t>
      </w:r>
      <w:hyperlink r:id="rId7" w:tooltip="Земельные участки" w:history="1">
        <w:r w:rsidRPr="00341565">
          <w:rPr>
            <w:rStyle w:val="a3"/>
          </w:rPr>
          <w:t>земельные участки</w:t>
        </w:r>
      </w:hyperlink>
      <w:r w:rsidRPr="00341565">
        <w:t>, имеющие необходимые постройки и сооружения, отвечающие нормам архитектуры и градостроительства, имеющие плодоносящий сад, содержащие сельскохозяйственных животных.</w:t>
      </w:r>
    </w:p>
    <w:p w:rsidR="00341565" w:rsidRPr="00341565" w:rsidRDefault="00341565" w:rsidP="00341565">
      <w:r w:rsidRPr="00341565">
        <w:t>3.2. Конкурс проводится:</w:t>
      </w:r>
    </w:p>
    <w:p w:rsidR="00341565" w:rsidRPr="00341565" w:rsidRDefault="00C31DDF" w:rsidP="00341565">
      <w:r>
        <w:t>П</w:t>
      </w:r>
      <w:r w:rsidR="00341565" w:rsidRPr="00341565">
        <w:t xml:space="preserve">роведение конкурса среди жителей </w:t>
      </w:r>
      <w:r w:rsidR="00341565">
        <w:t>Верх-</w:t>
      </w:r>
      <w:proofErr w:type="spellStart"/>
      <w:r w:rsidR="00341565">
        <w:t>Тулинского</w:t>
      </w:r>
      <w:proofErr w:type="spellEnd"/>
      <w:r w:rsidR="00341565">
        <w:t xml:space="preserve"> </w:t>
      </w:r>
      <w:proofErr w:type="gramStart"/>
      <w:r w:rsidR="00341565">
        <w:t>с</w:t>
      </w:r>
      <w:proofErr w:type="gramEnd"/>
      <w:r w:rsidR="00341565">
        <w:t>/с</w:t>
      </w:r>
      <w:r w:rsidR="00341565" w:rsidRPr="00341565">
        <w:t xml:space="preserve"> до </w:t>
      </w:r>
      <w:r w:rsidR="00341565">
        <w:t>15.08</w:t>
      </w:r>
      <w:r w:rsidR="00341565" w:rsidRPr="00341565">
        <w:t>.201</w:t>
      </w:r>
      <w:r w:rsidR="00341565">
        <w:t>8</w:t>
      </w:r>
      <w:r w:rsidR="00341565" w:rsidRPr="00341565">
        <w:t xml:space="preserve">. </w:t>
      </w:r>
      <w:proofErr w:type="gramStart"/>
      <w:r w:rsidR="00341565" w:rsidRPr="00341565">
        <w:t xml:space="preserve">На территории </w:t>
      </w:r>
      <w:r>
        <w:t>Верх-</w:t>
      </w:r>
      <w:proofErr w:type="spellStart"/>
      <w:r>
        <w:t>Ту</w:t>
      </w:r>
      <w:r w:rsidR="00341565">
        <w:t>линского</w:t>
      </w:r>
      <w:proofErr w:type="spellEnd"/>
      <w:r w:rsidR="00341565">
        <w:t xml:space="preserve"> с/с</w:t>
      </w:r>
      <w:r>
        <w:t xml:space="preserve"> </w:t>
      </w:r>
      <w:r w:rsidR="00341565" w:rsidRPr="00341565">
        <w:t xml:space="preserve">создается оргкомитет), который подбирает конкурсантов для участия в первом этапе, подводит итоги и направляет </w:t>
      </w:r>
      <w:r w:rsidR="00341565">
        <w:t xml:space="preserve">победителей </w:t>
      </w:r>
      <w:r w:rsidR="00341565" w:rsidRPr="00341565">
        <w:t xml:space="preserve">для </w:t>
      </w:r>
      <w:r>
        <w:t xml:space="preserve">награждения на празднике Дня села. </w:t>
      </w:r>
      <w:proofErr w:type="gramEnd"/>
    </w:p>
    <w:p w:rsidR="00341565" w:rsidRPr="00341565" w:rsidRDefault="00341565" w:rsidP="00341565">
      <w:r w:rsidRPr="00341565">
        <w:t>4. Подведение итогов и награждение</w:t>
      </w:r>
    </w:p>
    <w:p w:rsidR="00341565" w:rsidRPr="00341565" w:rsidRDefault="00341565" w:rsidP="00341565">
      <w:r w:rsidRPr="00341565">
        <w:t>4.1. Подведение итогов конкурса осуществляет конкурсная комиссия.</w:t>
      </w:r>
    </w:p>
    <w:p w:rsidR="00341565" w:rsidRPr="00341565" w:rsidRDefault="00341565" w:rsidP="00341565">
      <w:r w:rsidRPr="00341565">
        <w:t>4.2. К компетенции комиссии конкурса относится:</w:t>
      </w:r>
    </w:p>
    <w:p w:rsidR="00341565" w:rsidRPr="00341565" w:rsidRDefault="00341565" w:rsidP="00341565">
      <w:r w:rsidRPr="00341565">
        <w:t>- общее руководство, связанное с подготовкой и проведением конкурса;</w:t>
      </w:r>
    </w:p>
    <w:p w:rsidR="00341565" w:rsidRPr="00341565" w:rsidRDefault="00341565" w:rsidP="00341565">
      <w:r w:rsidRPr="00341565">
        <w:t>- информирование о ходе и итогах конкурса его участников;</w:t>
      </w:r>
    </w:p>
    <w:p w:rsidR="00341565" w:rsidRPr="00341565" w:rsidRDefault="00341565" w:rsidP="00341565">
      <w:r w:rsidRPr="00341565">
        <w:t>- определение победителей конкурса.</w:t>
      </w:r>
    </w:p>
    <w:p w:rsidR="00341565" w:rsidRPr="00341565" w:rsidRDefault="00341565" w:rsidP="00341565">
      <w:r w:rsidRPr="00341565">
        <w:lastRenderedPageBreak/>
        <w:t>4.3. Победители определяются после предоставления дополнительных материалов (фото, видео и других).</w:t>
      </w:r>
    </w:p>
    <w:p w:rsidR="00341565" w:rsidRPr="00341565" w:rsidRDefault="00341565" w:rsidP="00341565">
      <w:r w:rsidRPr="00341565">
        <w:t>4.5. При обсуждении конкурсной комиссией итогов конкурса готовится протокол, в котором определяются победители и награды участникам, занявшим призовые места.</w:t>
      </w:r>
    </w:p>
    <w:p w:rsidR="00341565" w:rsidRPr="00341565" w:rsidRDefault="00341565" w:rsidP="00341565">
      <w:r w:rsidRPr="00341565">
        <w:t xml:space="preserve">4.6.Победители конкурса определяются </w:t>
      </w:r>
      <w:proofErr w:type="gramStart"/>
      <w:r w:rsidRPr="00341565">
        <w:t>по</w:t>
      </w:r>
      <w:proofErr w:type="gramEnd"/>
      <w:r w:rsidRPr="00341565">
        <w:t>:</w:t>
      </w:r>
    </w:p>
    <w:p w:rsidR="00341565" w:rsidRPr="00341565" w:rsidRDefault="00341565" w:rsidP="00341565">
      <w:r w:rsidRPr="00341565">
        <w:t>призовым местам:</w:t>
      </w:r>
    </w:p>
    <w:p w:rsidR="00341565" w:rsidRPr="00341565" w:rsidRDefault="00341565" w:rsidP="00341565">
      <w:r w:rsidRPr="00341565">
        <w:t>«Лучшая усадьба -201</w:t>
      </w:r>
      <w:r w:rsidR="00C31DDF">
        <w:t>8</w:t>
      </w:r>
      <w:r w:rsidRPr="00341565">
        <w:t>»- 1 место;</w:t>
      </w:r>
    </w:p>
    <w:p w:rsidR="00341565" w:rsidRPr="00341565" w:rsidRDefault="00341565" w:rsidP="00341565">
      <w:r w:rsidRPr="00341565">
        <w:t>«Лучшая усадьба -201</w:t>
      </w:r>
      <w:r w:rsidR="00C31DDF">
        <w:t>8</w:t>
      </w:r>
      <w:r w:rsidRPr="00341565">
        <w:t>»- 2 место;</w:t>
      </w:r>
    </w:p>
    <w:p w:rsidR="00341565" w:rsidRPr="00341565" w:rsidRDefault="00341565" w:rsidP="00341565">
      <w:r w:rsidRPr="00341565">
        <w:t>«Лучшая усадьба -201</w:t>
      </w:r>
      <w:r w:rsidR="00C31DDF">
        <w:t>8</w:t>
      </w:r>
      <w:r w:rsidRPr="00341565">
        <w:t>»- 3 место;</w:t>
      </w:r>
    </w:p>
    <w:p w:rsidR="00341565" w:rsidRPr="00341565" w:rsidRDefault="00341565" w:rsidP="00341565">
      <w:r w:rsidRPr="00341565">
        <w:t>номинациям:</w:t>
      </w:r>
    </w:p>
    <w:p w:rsidR="00341565" w:rsidRPr="00341565" w:rsidRDefault="00341565" w:rsidP="00341565">
      <w:r w:rsidRPr="00341565">
        <w:t>«Лучшее озеленение дворовой территории»;</w:t>
      </w:r>
    </w:p>
    <w:p w:rsidR="00341565" w:rsidRPr="00341565" w:rsidRDefault="00341565" w:rsidP="00341565">
      <w:r w:rsidRPr="00341565">
        <w:t>«За лучшую творческую индивидуальность и оригинальность»;</w:t>
      </w:r>
    </w:p>
    <w:p w:rsidR="00341565" w:rsidRPr="00341565" w:rsidRDefault="00341565" w:rsidP="00341565">
      <w:r w:rsidRPr="00341565">
        <w:t>«Лучшее подсобное хозяйство».</w:t>
      </w:r>
    </w:p>
    <w:p w:rsidR="00341565" w:rsidRPr="00341565" w:rsidRDefault="00341565" w:rsidP="00341565">
      <w:r w:rsidRPr="00341565">
        <w:t>4.7. Победителями конкурса являются участники, набравшие наибольшее количество баллов.</w:t>
      </w:r>
    </w:p>
    <w:p w:rsidR="00341565" w:rsidRPr="00341565" w:rsidRDefault="00341565" w:rsidP="00341565">
      <w:r w:rsidRPr="00341565">
        <w:t xml:space="preserve">4.8. Награждение победителей конкурса проводится главой </w:t>
      </w:r>
      <w:r w:rsidR="00C31DDF">
        <w:t>Верх-</w:t>
      </w:r>
      <w:proofErr w:type="spellStart"/>
      <w:r w:rsidR="00C31DDF">
        <w:t>Тулинского</w:t>
      </w:r>
      <w:proofErr w:type="spellEnd"/>
      <w:r w:rsidR="00C31DDF">
        <w:t xml:space="preserve"> сельсовета</w:t>
      </w:r>
      <w:r w:rsidRPr="00341565">
        <w:t xml:space="preserve"> в день празднования Дня </w:t>
      </w:r>
      <w:r w:rsidR="00C31DDF">
        <w:t>СЕЛА</w:t>
      </w:r>
      <w:r w:rsidRPr="00341565">
        <w:t>.</w:t>
      </w:r>
    </w:p>
    <w:p w:rsidR="00341565" w:rsidRPr="00341565" w:rsidRDefault="00341565" w:rsidP="00341565">
      <w:r w:rsidRPr="00341565">
        <w:t>5. Критерии оценки</w:t>
      </w:r>
    </w:p>
    <w:p w:rsidR="00341565" w:rsidRPr="00341565" w:rsidRDefault="00341565" w:rsidP="00341565">
      <w:r w:rsidRPr="00341565">
        <w:t>5.1. При подведении итогов конкурса учитываются следующие критерии:</w:t>
      </w:r>
    </w:p>
    <w:p w:rsidR="00341565" w:rsidRPr="00341565" w:rsidRDefault="00341565" w:rsidP="00341565">
      <w:r w:rsidRPr="00341565">
        <w:t>- состояние фасада усадьбы, практичность хозяйственных построек (покраска фасада, ставень, наличие номерного знака и т. д.);</w:t>
      </w:r>
    </w:p>
    <w:p w:rsidR="00341565" w:rsidRPr="00341565" w:rsidRDefault="00341565" w:rsidP="00341565">
      <w:r w:rsidRPr="00341565">
        <w:t>- оценка санитарного состояния усадьбы;</w:t>
      </w:r>
    </w:p>
    <w:p w:rsidR="00341565" w:rsidRPr="00341565" w:rsidRDefault="00341565" w:rsidP="00341565">
      <w:r w:rsidRPr="00341565">
        <w:t>- озеленение дворовой территории (наличие цветников, газонов, клумб и т. д.);</w:t>
      </w:r>
    </w:p>
    <w:p w:rsidR="00341565" w:rsidRPr="00341565" w:rsidRDefault="00341565" w:rsidP="00341565">
      <w:r w:rsidRPr="00341565">
        <w:t>- благоустройство дворовой территории (наличие тротуаров, скамеек, беседок, заборов и т. д.);</w:t>
      </w:r>
    </w:p>
    <w:p w:rsidR="00341565" w:rsidRPr="00341565" w:rsidRDefault="00341565" w:rsidP="00341565">
      <w:r w:rsidRPr="00341565">
        <w:t>- наличие сельскохозяйственных животных;</w:t>
      </w:r>
    </w:p>
    <w:p w:rsidR="00341565" w:rsidRPr="00341565" w:rsidRDefault="00341565" w:rsidP="00341565">
      <w:r w:rsidRPr="00341565">
        <w:t>- общее благоустройство усадьбы и прилегающей территории, включая кювет частного домовладения;</w:t>
      </w:r>
    </w:p>
    <w:p w:rsidR="00341565" w:rsidRPr="00341565" w:rsidRDefault="00341565" w:rsidP="00341565">
      <w:r w:rsidRPr="00341565">
        <w:t>- сад (наличие и разнообразие плодовых деревьев, кустарников);</w:t>
      </w:r>
    </w:p>
    <w:p w:rsidR="00341565" w:rsidRPr="00341565" w:rsidRDefault="00341565" w:rsidP="00341565">
      <w:r w:rsidRPr="00341565">
        <w:t>- огород (ассортимент выращиваемых культур, внешнее состояние огорода);</w:t>
      </w:r>
    </w:p>
    <w:p w:rsidR="00341565" w:rsidRPr="00341565" w:rsidRDefault="00341565" w:rsidP="00341565">
      <w:r w:rsidRPr="00341565">
        <w:t>- творческая индивидуальность, оригинальность.</w:t>
      </w:r>
    </w:p>
    <w:p w:rsidR="00341565" w:rsidRPr="00341565" w:rsidRDefault="00341565" w:rsidP="00341565">
      <w:r w:rsidRPr="00341565">
        <w:t xml:space="preserve">Каждый критерий оценивается по </w:t>
      </w:r>
      <w:proofErr w:type="spellStart"/>
      <w:r w:rsidRPr="00341565">
        <w:t>пятибальной</w:t>
      </w:r>
      <w:proofErr w:type="spellEnd"/>
      <w:r w:rsidRPr="00341565">
        <w:t xml:space="preserve"> системе.</w:t>
      </w:r>
    </w:p>
    <w:p w:rsidR="00341565" w:rsidRDefault="00341565"/>
    <w:sectPr w:rsidR="0034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4A"/>
    <w:rsid w:val="0006498D"/>
    <w:rsid w:val="00341565"/>
    <w:rsid w:val="0040014A"/>
    <w:rsid w:val="00C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emelmznie_uchast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chastnij_sektor/" TargetMode="External"/><Relationship Id="rId5" Type="http://schemas.openxmlformats.org/officeDocument/2006/relationships/hyperlink" Target="http://pandia.ru/text/category/munitcipalmznie_obrazova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2018-07-30T09:14:00Z</dcterms:created>
  <dcterms:modified xsi:type="dcterms:W3CDTF">2018-07-30T09:28:00Z</dcterms:modified>
</cp:coreProperties>
</file>