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E6" w:rsidRPr="00A52F10" w:rsidRDefault="00A52F10" w:rsidP="00A52F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F10">
        <w:rPr>
          <w:rFonts w:ascii="Times New Roman" w:hAnsi="Times New Roman" w:cs="Times New Roman"/>
          <w:b/>
          <w:sz w:val="24"/>
          <w:szCs w:val="24"/>
        </w:rPr>
        <w:t>Меры предосторожности при использовании обогревательных приборов.</w:t>
      </w:r>
    </w:p>
    <w:p w:rsidR="00A52F10" w:rsidRDefault="00A52F10" w:rsidP="00A52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2F10" w:rsidRPr="00A52F10" w:rsidRDefault="00A52F10" w:rsidP="00A52F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Правила поведения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В холодное время года традиционно возрастает количество пожаров, возникающих при эксплуатации бытовых электроприборов.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Важно помнить о мерах безопасности при обращении с обогревательными приборами, поэтому знание простых правил позволит обезопасить себя и свою семью, а также сохранить Ваш домашний очаг.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Меры предосторожности при использовании электроприборов: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- Внимательно изучите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- Систематически проводите проверку исправности электропроводки, розеток, щитков и штепсельных вилок обогревателя.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- Следите за состоянием обогревательного прибора: вовремя ремонтировать и заменять детали, если они вышли из строя. Меняйте предохранители, разболтавшиеся или деформированные штекеры.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- Используйте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- Следует избегать перегрузки на электросеть, в случае включения сразу нескольких мощных потребителей энергии.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- Убедитесь, что штекер вставлен в розетку плотно, иначе обогреватель может перегреться и стать причиной пожара.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- Не оставляйте включенным электрообогреватели на ночь, не используйте их для сушки вещей.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- Не позволяйте детям играть с такими устройствами.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- Устанавливайте электрообогреватель на безопасном расстоянии от занавесок или мебели. Ставить прибор следует на пол, в случае с конвекторами - крепить на специальных подставках на небольшом расстоянии от пола.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- Регулярно очищайте обогреватель от пыли — она тоже может воспламениться.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- Не размещайте сетевые провода обогревателя под ковры и другие покрытия.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- Не ставьте на провода тяжелые предметы (например, мебель), иначе обогреватель может перегреться и стать причиной пожара.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Помните, что от этого зависит Ваша жизнь, жизнь Ваших близких и сохранность имущества. В случае обнаружения пожара звоните по телефо</w:t>
      </w:r>
      <w:r>
        <w:rPr>
          <w:rFonts w:ascii="Times New Roman" w:hAnsi="Times New Roman" w:cs="Times New Roman"/>
          <w:sz w:val="24"/>
          <w:szCs w:val="24"/>
        </w:rPr>
        <w:t>нам «01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A52F10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A52F10">
        <w:rPr>
          <w:rFonts w:ascii="Times New Roman" w:hAnsi="Times New Roman" w:cs="Times New Roman"/>
          <w:sz w:val="24"/>
          <w:szCs w:val="24"/>
        </w:rPr>
        <w:t xml:space="preserve">101» или «112» </w:t>
      </w:r>
    </w:p>
    <w:p w:rsidR="00A52F10" w:rsidRPr="00A52F10" w:rsidRDefault="00A52F10" w:rsidP="00A52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2F10" w:rsidRPr="00A52F10" w:rsidRDefault="00A52F10" w:rsidP="00A52F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F10">
        <w:rPr>
          <w:rFonts w:ascii="Times New Roman" w:hAnsi="Times New Roman" w:cs="Times New Roman"/>
          <w:b/>
          <w:sz w:val="24"/>
          <w:szCs w:val="24"/>
        </w:rPr>
        <w:t>Меры предосторожности при работе с печью, дымоходом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Перед началом отопительного сезона следует прочистить печи и дымоходы, отремонтировать и побелить известковым или глиняным раствором, чтобы можно было заметить появившиеся черные, от проходящего через них дыма, трещины.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При проверке дымоходов контролировать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Ремонт и кладку печей можно доверять только лицам и организациям, получившим специальную лицензию МЧС России на проведение этих работ.</w:t>
      </w:r>
    </w:p>
    <w:p w:rsidR="00A52F10" w:rsidRPr="00A52F10" w:rsidRDefault="00A52F10" w:rsidP="00A52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Печь, дымовая труба в местах соединения с деревянными чердачными или межэтажными перекрытиями должны иметь утолщения кирпичной кладки - разделку. Не нужно забывать и про утолщение стенок печи.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 xml:space="preserve"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</w:t>
      </w:r>
      <w:proofErr w:type="spellStart"/>
      <w:r w:rsidRPr="00A52F10">
        <w:rPr>
          <w:rFonts w:ascii="Times New Roman" w:hAnsi="Times New Roman" w:cs="Times New Roman"/>
          <w:sz w:val="24"/>
          <w:szCs w:val="24"/>
        </w:rPr>
        <w:t>отступку</w:t>
      </w:r>
      <w:proofErr w:type="spellEnd"/>
      <w:r w:rsidRPr="00A52F10">
        <w:rPr>
          <w:rFonts w:ascii="Times New Roman" w:hAnsi="Times New Roman" w:cs="Times New Roman"/>
          <w:sz w:val="24"/>
          <w:szCs w:val="24"/>
        </w:rPr>
        <w:t>. На деревянном полу перед топкой необходимо прибить металлический (</w:t>
      </w:r>
      <w:proofErr w:type="spellStart"/>
      <w:r w:rsidRPr="00A52F10">
        <w:rPr>
          <w:rFonts w:ascii="Times New Roman" w:hAnsi="Times New Roman" w:cs="Times New Roman"/>
          <w:sz w:val="24"/>
          <w:szCs w:val="24"/>
        </w:rPr>
        <w:t>предтопочный</w:t>
      </w:r>
      <w:proofErr w:type="spellEnd"/>
      <w:r w:rsidRPr="00A52F10">
        <w:rPr>
          <w:rFonts w:ascii="Times New Roman" w:hAnsi="Times New Roman" w:cs="Times New Roman"/>
          <w:sz w:val="24"/>
          <w:szCs w:val="24"/>
        </w:rPr>
        <w:t>) лист размерами не менее 50 на 70 см.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Чрезвычайно опасно оставлять топящиеся печи без присмотра или на попечение малолетних детей.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Нельзя применять для розжига печей горючие и легковоспламеняющиеся жидкости.</w:t>
      </w:r>
    </w:p>
    <w:p w:rsidR="00A52F10" w:rsidRPr="00A52F10" w:rsidRDefault="00A52F10" w:rsidP="00A52F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Чтобы не допустить перекала печи рекомендуется топить ее два - три раза в день и не более чем по полтора часа.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За три часа до отхода ко сну топка печи должна быть прекращена.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A52F10">
        <w:rPr>
          <w:rFonts w:ascii="Times New Roman" w:hAnsi="Times New Roman" w:cs="Times New Roman"/>
          <w:sz w:val="24"/>
          <w:szCs w:val="24"/>
        </w:rPr>
        <w:t>избежании</w:t>
      </w:r>
      <w:proofErr w:type="spellEnd"/>
      <w:r w:rsidRPr="00A52F10">
        <w:rPr>
          <w:rFonts w:ascii="Times New Roman" w:hAnsi="Times New Roman" w:cs="Times New Roman"/>
          <w:sz w:val="24"/>
          <w:szCs w:val="24"/>
        </w:rPr>
        <w:t xml:space="preserve"> образования трещин в кладке - периодически прочищайте дымоход от скапливающейся в нем сажи. Не реже 1 раза в три месяца </w:t>
      </w:r>
      <w:proofErr w:type="spellStart"/>
      <w:r w:rsidRPr="00A52F10">
        <w:rPr>
          <w:rFonts w:ascii="Times New Roman" w:hAnsi="Times New Roman" w:cs="Times New Roman"/>
          <w:sz w:val="24"/>
          <w:szCs w:val="24"/>
        </w:rPr>
        <w:t>привлекйте</w:t>
      </w:r>
      <w:proofErr w:type="spellEnd"/>
      <w:r w:rsidRPr="00A52F10">
        <w:rPr>
          <w:rFonts w:ascii="Times New Roman" w:hAnsi="Times New Roman" w:cs="Times New Roman"/>
          <w:sz w:val="24"/>
          <w:szCs w:val="24"/>
        </w:rPr>
        <w:t xml:space="preserve"> печника-трубочиста очищать дымоходы от сажи.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Не следует сушить на печи вещи и сырые дрова.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Следите за тем, чтобы мебель, занавески находились не менее чем в полуметре от массива топящейся печи.</w:t>
      </w:r>
    </w:p>
    <w:p w:rsidR="00A52F10" w:rsidRP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A52F10" w:rsidRDefault="00A52F10" w:rsidP="00A52F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2F10">
        <w:rPr>
          <w:rFonts w:ascii="Times New Roman" w:hAnsi="Times New Roman" w:cs="Times New Roman"/>
          <w:sz w:val="24"/>
          <w:szCs w:val="24"/>
        </w:rPr>
        <w:t>С наступлением минусовых температур опасно обмерзание дымоходов, которое может привести к нарушению вентиляции жилых помещений. В зимнее время не реже одного раза в месяц необходимо осматривать оголовки дымоходов с целью предотвращения обмерзания и закупорки дымоходов. Владельцы домов обязаны проверять дымоходы на наличие в них надлежащей тяги.</w:t>
      </w:r>
    </w:p>
    <w:p w:rsidR="003D5D03" w:rsidRDefault="003D5D03" w:rsidP="003D5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4CDF" w:rsidRPr="00574EC0" w:rsidRDefault="00574EC0" w:rsidP="00574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EC0">
        <w:rPr>
          <w:rFonts w:ascii="Times New Roman" w:hAnsi="Times New Roman" w:cs="Times New Roman"/>
          <w:b/>
          <w:sz w:val="24"/>
          <w:szCs w:val="24"/>
        </w:rPr>
        <w:t xml:space="preserve">Требования и правила пожарной безопасности в </w:t>
      </w:r>
      <w:proofErr w:type="spellStart"/>
      <w:r w:rsidRPr="00574EC0">
        <w:rPr>
          <w:rFonts w:ascii="Times New Roman" w:hAnsi="Times New Roman" w:cs="Times New Roman"/>
          <w:b/>
          <w:sz w:val="24"/>
          <w:szCs w:val="24"/>
        </w:rPr>
        <w:t>многокваритирном</w:t>
      </w:r>
      <w:proofErr w:type="spellEnd"/>
      <w:r w:rsidRPr="00574EC0">
        <w:rPr>
          <w:rFonts w:ascii="Times New Roman" w:hAnsi="Times New Roman" w:cs="Times New Roman"/>
          <w:b/>
          <w:sz w:val="24"/>
          <w:szCs w:val="24"/>
        </w:rPr>
        <w:t xml:space="preserve"> доме</w:t>
      </w:r>
    </w:p>
    <w:p w:rsidR="009D4CDF" w:rsidRDefault="009D4CDF" w:rsidP="009D4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74EC0" w:rsidRDefault="00574EC0" w:rsidP="00574E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EC0">
        <w:rPr>
          <w:rFonts w:ascii="Times New Roman" w:hAnsi="Times New Roman" w:cs="Times New Roman"/>
          <w:sz w:val="24"/>
          <w:szCs w:val="24"/>
        </w:rPr>
        <w:t xml:space="preserve">Пожары в многоквартирных жилых домах обладают повышенным уровнем распространения огня на большие площади. Распространение пламени из одной квартиры в другую происходит очень быстро, поэтому пожары в таких домах влекут за собой огромные потери для жильцов. Планировки многоэтажек обуславливают высокую степень смертности и ожогов </w:t>
      </w:r>
    </w:p>
    <w:p w:rsidR="009D4CDF" w:rsidRDefault="00574EC0" w:rsidP="00574E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EC0">
        <w:rPr>
          <w:rFonts w:ascii="Times New Roman" w:hAnsi="Times New Roman" w:cs="Times New Roman"/>
          <w:sz w:val="24"/>
          <w:szCs w:val="24"/>
        </w:rPr>
        <w:t xml:space="preserve">Меры по защите от возникновения возгорания закладываются еще на этапе проектирования жилого дома. Обязанность по соблюдению правил пожарной безопасности в процессе эксплуатации возлагается на жильцов и управляющие организации. Собственники квартир заинтересованы в сохранности и защите своего имущества и должны уделять внимание соблюдению противопожарных правил наравне с управляющей </w:t>
      </w:r>
      <w:proofErr w:type="spellStart"/>
      <w:r w:rsidRPr="00574EC0">
        <w:rPr>
          <w:rFonts w:ascii="Times New Roman" w:hAnsi="Times New Roman" w:cs="Times New Roman"/>
          <w:sz w:val="24"/>
          <w:szCs w:val="24"/>
        </w:rPr>
        <w:t>компанией.при</w:t>
      </w:r>
      <w:proofErr w:type="spellEnd"/>
      <w:r w:rsidRPr="00574EC0">
        <w:rPr>
          <w:rFonts w:ascii="Times New Roman" w:hAnsi="Times New Roman" w:cs="Times New Roman"/>
          <w:sz w:val="24"/>
          <w:szCs w:val="24"/>
        </w:rPr>
        <w:t xml:space="preserve"> возникновении очага возгорания.</w:t>
      </w:r>
    </w:p>
    <w:p w:rsidR="00574EC0" w:rsidRPr="00574EC0" w:rsidRDefault="00574EC0" w:rsidP="00574E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EC0">
        <w:rPr>
          <w:rFonts w:ascii="Times New Roman" w:hAnsi="Times New Roman" w:cs="Times New Roman"/>
          <w:sz w:val="24"/>
          <w:szCs w:val="24"/>
        </w:rPr>
        <w:t xml:space="preserve">Содержание инструкции и правил </w:t>
      </w:r>
      <w:r w:rsidRPr="00574EC0">
        <w:rPr>
          <w:rFonts w:ascii="Times New Roman" w:hAnsi="Times New Roman" w:cs="Times New Roman"/>
          <w:sz w:val="24"/>
          <w:szCs w:val="24"/>
        </w:rPr>
        <w:t xml:space="preserve">по пожаробезопасности </w:t>
      </w:r>
      <w:r w:rsidRPr="00574EC0">
        <w:rPr>
          <w:rFonts w:ascii="Times New Roman" w:hAnsi="Times New Roman" w:cs="Times New Roman"/>
          <w:sz w:val="24"/>
          <w:szCs w:val="24"/>
        </w:rPr>
        <w:t>создаются исходя из положений «Правил противопожарного режима в Российской Федерации», которые гласят, что запрещается:</w:t>
      </w:r>
    </w:p>
    <w:p w:rsidR="00574EC0" w:rsidRPr="00574EC0" w:rsidRDefault="00574EC0" w:rsidP="00574E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EC0">
        <w:rPr>
          <w:rFonts w:ascii="Times New Roman" w:hAnsi="Times New Roman" w:cs="Times New Roman"/>
          <w:sz w:val="24"/>
          <w:szCs w:val="24"/>
        </w:rPr>
        <w:t xml:space="preserve">складирование </w:t>
      </w:r>
      <w:proofErr w:type="spellStart"/>
      <w:r w:rsidRPr="00574EC0">
        <w:rPr>
          <w:rFonts w:ascii="Times New Roman" w:hAnsi="Times New Roman" w:cs="Times New Roman"/>
          <w:sz w:val="24"/>
          <w:szCs w:val="24"/>
        </w:rPr>
        <w:t>пожаровзрывоопасных</w:t>
      </w:r>
      <w:proofErr w:type="spellEnd"/>
      <w:r w:rsidRPr="00574EC0">
        <w:rPr>
          <w:rFonts w:ascii="Times New Roman" w:hAnsi="Times New Roman" w:cs="Times New Roman"/>
          <w:sz w:val="24"/>
          <w:szCs w:val="24"/>
        </w:rPr>
        <w:t xml:space="preserve"> веществ, мебели и прочего на технических этажах;</w:t>
      </w:r>
    </w:p>
    <w:p w:rsidR="00574EC0" w:rsidRPr="00574EC0" w:rsidRDefault="00574EC0" w:rsidP="00574E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EC0">
        <w:rPr>
          <w:rFonts w:ascii="Times New Roman" w:hAnsi="Times New Roman" w:cs="Times New Roman"/>
          <w:sz w:val="24"/>
          <w:szCs w:val="24"/>
        </w:rPr>
        <w:t>организация подсобных помещений на лестничных клетках;</w:t>
      </w:r>
    </w:p>
    <w:p w:rsidR="00574EC0" w:rsidRPr="00574EC0" w:rsidRDefault="00574EC0" w:rsidP="00574E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EC0">
        <w:rPr>
          <w:rFonts w:ascii="Times New Roman" w:hAnsi="Times New Roman" w:cs="Times New Roman"/>
          <w:sz w:val="24"/>
          <w:szCs w:val="24"/>
        </w:rPr>
        <w:t>хранение мебели и складирование горючих материалов под лестницами;</w:t>
      </w:r>
    </w:p>
    <w:p w:rsidR="00574EC0" w:rsidRPr="00574EC0" w:rsidRDefault="00574EC0" w:rsidP="00574E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EC0">
        <w:rPr>
          <w:rFonts w:ascii="Times New Roman" w:hAnsi="Times New Roman" w:cs="Times New Roman"/>
          <w:sz w:val="24"/>
          <w:szCs w:val="24"/>
        </w:rPr>
        <w:t>размещать в лифтовых холлах ларьки, киоски и подобное;</w:t>
      </w:r>
    </w:p>
    <w:p w:rsidR="00574EC0" w:rsidRPr="00574EC0" w:rsidRDefault="00574EC0" w:rsidP="00574E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EC0">
        <w:rPr>
          <w:rFonts w:ascii="Times New Roman" w:hAnsi="Times New Roman" w:cs="Times New Roman"/>
          <w:sz w:val="24"/>
          <w:szCs w:val="24"/>
        </w:rPr>
        <w:t>самостоятельная перепланировка и модернизация эвакуационных выходов и дверей;</w:t>
      </w:r>
    </w:p>
    <w:p w:rsidR="00574EC0" w:rsidRPr="00574EC0" w:rsidRDefault="00574EC0" w:rsidP="00574E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74EC0">
        <w:rPr>
          <w:rFonts w:ascii="Times New Roman" w:hAnsi="Times New Roman" w:cs="Times New Roman"/>
          <w:sz w:val="24"/>
          <w:szCs w:val="24"/>
        </w:rPr>
        <w:t>загромождение и заваривание дверей, люков, переходов по смежным секциям и выходов на эвакуационные лестницы;</w:t>
      </w:r>
    </w:p>
    <w:p w:rsidR="00574EC0" w:rsidRPr="00574EC0" w:rsidRDefault="00574EC0" w:rsidP="00574E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EC0">
        <w:rPr>
          <w:rFonts w:ascii="Times New Roman" w:hAnsi="Times New Roman" w:cs="Times New Roman"/>
          <w:sz w:val="24"/>
          <w:szCs w:val="24"/>
        </w:rPr>
        <w:t>проведение уборки помещений с применением горючих жидкостей (растворитель и пр.);</w:t>
      </w:r>
    </w:p>
    <w:p w:rsidR="00574EC0" w:rsidRPr="00574EC0" w:rsidRDefault="00574EC0" w:rsidP="00574E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EC0">
        <w:rPr>
          <w:rFonts w:ascii="Times New Roman" w:hAnsi="Times New Roman" w:cs="Times New Roman"/>
          <w:sz w:val="24"/>
          <w:szCs w:val="24"/>
        </w:rPr>
        <w:t>отогревание труб с применением открытого огня;</w:t>
      </w:r>
    </w:p>
    <w:p w:rsidR="00574EC0" w:rsidRPr="00574EC0" w:rsidRDefault="00574EC0" w:rsidP="00574E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EC0">
        <w:rPr>
          <w:rFonts w:ascii="Times New Roman" w:hAnsi="Times New Roman" w:cs="Times New Roman"/>
          <w:sz w:val="24"/>
          <w:szCs w:val="24"/>
        </w:rPr>
        <w:t>вывод на лестничную клетку наружного блока кондиционеров;</w:t>
      </w:r>
    </w:p>
    <w:p w:rsidR="00574EC0" w:rsidRPr="00574EC0" w:rsidRDefault="00574EC0" w:rsidP="00574E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EC0">
        <w:rPr>
          <w:rFonts w:ascii="Times New Roman" w:hAnsi="Times New Roman" w:cs="Times New Roman"/>
          <w:sz w:val="24"/>
          <w:szCs w:val="24"/>
        </w:rPr>
        <w:t>применение самодельных обогревателей или с неисправным (отсутствующим) терморегулятором;</w:t>
      </w:r>
    </w:p>
    <w:p w:rsidR="00574EC0" w:rsidRPr="00574EC0" w:rsidRDefault="00574EC0" w:rsidP="00574E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EC0">
        <w:rPr>
          <w:rFonts w:ascii="Times New Roman" w:hAnsi="Times New Roman" w:cs="Times New Roman"/>
          <w:sz w:val="24"/>
          <w:szCs w:val="24"/>
        </w:rPr>
        <w:t>применение электроприборов с повреждениями;</w:t>
      </w:r>
    </w:p>
    <w:p w:rsidR="00574EC0" w:rsidRDefault="00574EC0" w:rsidP="00574E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4EC0">
        <w:rPr>
          <w:rFonts w:ascii="Times New Roman" w:hAnsi="Times New Roman" w:cs="Times New Roman"/>
          <w:sz w:val="24"/>
          <w:szCs w:val="24"/>
        </w:rPr>
        <w:t>оставление без присмотра включенных в сеть электроприборов (кроме приборов, которые должны находиться в круглосуточном режиме работы).</w:t>
      </w:r>
    </w:p>
    <w:p w:rsidR="00574EC0" w:rsidRDefault="0030466A" w:rsidP="00574E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66A">
        <w:rPr>
          <w:rFonts w:ascii="Times New Roman" w:hAnsi="Times New Roman" w:cs="Times New Roman"/>
          <w:sz w:val="24"/>
          <w:szCs w:val="24"/>
        </w:rPr>
        <w:t>Нарушение правил пожарной безопасности в жилых многоквартирных домах увеличивает риск возникновения пожара и грозит привлечением виновного лица к административной или уголовной ответственности.</w:t>
      </w:r>
    </w:p>
    <w:p w:rsidR="00E30AFF" w:rsidRDefault="00E30AFF" w:rsidP="00574EC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AFF" w:rsidRDefault="0030466A" w:rsidP="0030466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AFF">
        <w:rPr>
          <w:rFonts w:ascii="Times New Roman" w:hAnsi="Times New Roman" w:cs="Times New Roman"/>
          <w:b/>
          <w:sz w:val="24"/>
          <w:szCs w:val="24"/>
        </w:rPr>
        <w:t xml:space="preserve">Обязанности и порядок действия жильцов многоквартирного дома </w:t>
      </w:r>
    </w:p>
    <w:p w:rsidR="0030466A" w:rsidRPr="00E30AFF" w:rsidRDefault="0030466A" w:rsidP="0030466A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0AFF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E30AFF">
        <w:rPr>
          <w:rFonts w:ascii="Times New Roman" w:hAnsi="Times New Roman" w:cs="Times New Roman"/>
          <w:b/>
          <w:sz w:val="24"/>
          <w:szCs w:val="24"/>
        </w:rPr>
        <w:t xml:space="preserve"> пожаре:</w:t>
      </w:r>
    </w:p>
    <w:p w:rsidR="0030466A" w:rsidRPr="0030466A" w:rsidRDefault="0030466A" w:rsidP="003046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66A">
        <w:rPr>
          <w:rFonts w:ascii="Times New Roman" w:hAnsi="Times New Roman" w:cs="Times New Roman"/>
          <w:sz w:val="24"/>
          <w:szCs w:val="24"/>
        </w:rPr>
        <w:t>При возникновении возгорания, первым действием должен быть оповещающий звонок в пожарную службу (тел. 01). После этого необходимо вывести из дома детей и пожилых людей.</w:t>
      </w:r>
    </w:p>
    <w:p w:rsidR="0030466A" w:rsidRPr="0030466A" w:rsidRDefault="0030466A" w:rsidP="003046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66A">
        <w:rPr>
          <w:rFonts w:ascii="Times New Roman" w:hAnsi="Times New Roman" w:cs="Times New Roman"/>
          <w:sz w:val="24"/>
          <w:szCs w:val="24"/>
        </w:rPr>
        <w:t>Не стоит тратить время на обнаружение пожара, здесь главное своевременная эвакуация всех жильцов. Кричать «пожар» не нужно, это вызовет панику, которая может привести к гибели людей. Не нужно поддаваться панике и провоцировать ее возникновение у остальных жильцов.</w:t>
      </w:r>
    </w:p>
    <w:p w:rsidR="0030466A" w:rsidRPr="0030466A" w:rsidRDefault="0030466A" w:rsidP="003046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66A">
        <w:rPr>
          <w:rFonts w:ascii="Times New Roman" w:hAnsi="Times New Roman" w:cs="Times New Roman"/>
          <w:sz w:val="24"/>
          <w:szCs w:val="24"/>
        </w:rPr>
        <w:t>Если очаг возгорания находится в видимом поле, для тушения воспользуйтесь доступными подручными средствами и специальными средствами пожаротушения. Спускаться по простыням и веревкам с этажей выше третьего необходимо только в самом крайнем случае. Половина спусков заканчивается падением.</w:t>
      </w:r>
    </w:p>
    <w:p w:rsidR="0030466A" w:rsidRPr="0030466A" w:rsidRDefault="0030466A" w:rsidP="003046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66A">
        <w:rPr>
          <w:rFonts w:ascii="Times New Roman" w:hAnsi="Times New Roman" w:cs="Times New Roman"/>
          <w:sz w:val="24"/>
          <w:szCs w:val="24"/>
        </w:rPr>
        <w:t>Большинство пожаров в многоквартирных домах происходит по вине жильцов. Внимательно следите за состоянием электропроводки и работой электроприборов. Будьте бдительны при проведении массовых праздничных мероприятий (особенно на Новый год).</w:t>
      </w:r>
    </w:p>
    <w:p w:rsidR="0030466A" w:rsidRDefault="0030466A" w:rsidP="003046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66A">
        <w:rPr>
          <w:rFonts w:ascii="Times New Roman" w:hAnsi="Times New Roman" w:cs="Times New Roman"/>
          <w:sz w:val="24"/>
          <w:szCs w:val="24"/>
        </w:rPr>
        <w:t xml:space="preserve">Применение пиротехнических изделий в здании категорически запрещено. Устанавливая очередную </w:t>
      </w:r>
      <w:proofErr w:type="spellStart"/>
      <w:r w:rsidRPr="0030466A">
        <w:rPr>
          <w:rFonts w:ascii="Times New Roman" w:hAnsi="Times New Roman" w:cs="Times New Roman"/>
          <w:sz w:val="24"/>
          <w:szCs w:val="24"/>
        </w:rPr>
        <w:t>электрогирлянду</w:t>
      </w:r>
      <w:proofErr w:type="spellEnd"/>
      <w:r w:rsidRPr="0030466A">
        <w:rPr>
          <w:rFonts w:ascii="Times New Roman" w:hAnsi="Times New Roman" w:cs="Times New Roman"/>
          <w:sz w:val="24"/>
          <w:szCs w:val="24"/>
        </w:rPr>
        <w:t>, убедитесь в ее безопасности и исправности. За нарушение правил, повлекшее возникновение пожара, предусмотрена уголовная и административная ответственность.</w:t>
      </w:r>
    </w:p>
    <w:p w:rsidR="00E30AFF" w:rsidRDefault="00E30AFF" w:rsidP="003046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AFF" w:rsidRPr="00A52F10" w:rsidRDefault="00E30AFF" w:rsidP="003046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0AFF" w:rsidRPr="00A5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DF"/>
    <w:rsid w:val="000627E6"/>
    <w:rsid w:val="0030466A"/>
    <w:rsid w:val="003D5D03"/>
    <w:rsid w:val="00574EC0"/>
    <w:rsid w:val="00885EDF"/>
    <w:rsid w:val="009D4CDF"/>
    <w:rsid w:val="00A52F10"/>
    <w:rsid w:val="00E3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3845F-7798-42AB-A7AF-99E4FB7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О. Каменская</dc:creator>
  <cp:keywords/>
  <dc:description/>
  <cp:lastModifiedBy>Елена О. Каменская</cp:lastModifiedBy>
  <cp:revision>6</cp:revision>
  <dcterms:created xsi:type="dcterms:W3CDTF">2019-10-21T09:28:00Z</dcterms:created>
  <dcterms:modified xsi:type="dcterms:W3CDTF">2019-11-12T02:09:00Z</dcterms:modified>
</cp:coreProperties>
</file>