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27A" w:rsidRDefault="00C53BD4" w:rsidP="00BD727A">
      <w:pPr>
        <w:spacing w:after="0" w:line="240" w:lineRule="auto"/>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ПРОКУРАТУРА НОВОСИБИРСКОГО РАЙОНА ЗАЩИТИЛА ТРУДОВЫЕ ПРАВА СОТРУДНИКОВ</w:t>
      </w:r>
      <w:r w:rsidRPr="00C53BD4">
        <w:rPr>
          <w:rFonts w:ascii="Times New Roman" w:hAnsi="Times New Roman" w:cs="Times New Roman"/>
          <w:sz w:val="28"/>
          <w:szCs w:val="28"/>
        </w:rPr>
        <w:t xml:space="preserve"> </w:t>
      </w:r>
      <w:r>
        <w:rPr>
          <w:rFonts w:ascii="Times New Roman" w:hAnsi="Times New Roman" w:cs="Times New Roman"/>
          <w:sz w:val="28"/>
          <w:szCs w:val="28"/>
        </w:rPr>
        <w:t xml:space="preserve">МАУ «КУЛЬТУРНО-ДОСУГОВОЕ И СПОРТИВНОЕ ОБЪЕДИНЕНИЕ» </w:t>
      </w:r>
    </w:p>
    <w:p w:rsidR="00C53BD4" w:rsidRDefault="00C53BD4" w:rsidP="00BD727A">
      <w:pPr>
        <w:spacing w:after="0" w:line="240" w:lineRule="auto"/>
        <w:jc w:val="both"/>
        <w:rPr>
          <w:rFonts w:ascii="Times New Roman" w:hAnsi="Times New Roman" w:cs="Times New Roman"/>
          <w:sz w:val="28"/>
          <w:szCs w:val="28"/>
        </w:rPr>
      </w:pPr>
    </w:p>
    <w:p w:rsidR="00D64AB7" w:rsidRDefault="00D64AB7" w:rsidP="00D64A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Прокуратура Новосибирского района провела проверку исполнения трудового законодательства МАУ «Культурно-досуговое и спортивное объединение», расположенного в с.Криводановка Новосибирского района, в части своевременности оплаты труда работников.</w:t>
      </w:r>
    </w:p>
    <w:p w:rsidR="00D64AB7" w:rsidRDefault="00D64AB7" w:rsidP="00D64A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ходе проверки установлено, что задолженность перед шестьюдесятью работниками составляет более одного миллиона рублей (1157988,20 рублей). Учредителем учреждения является администрация Криводановского сельсовета Новосибирского района. Причиной образования задолженности явилось недофинансирование из местного бюджета.</w:t>
      </w:r>
    </w:p>
    <w:p w:rsidR="00D64AB7" w:rsidRDefault="00D64AB7" w:rsidP="00D64A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Прокурор района Андрей Кузнецов 04.07.2019 внес главе Криводановского сельсовета Новосибирского района представление, по результатам рассмотрения которого задолженность по заработной плате погашена полностью.</w:t>
      </w:r>
    </w:p>
    <w:p w:rsidR="00D64AB7" w:rsidRPr="007425C9" w:rsidRDefault="00D64AB7" w:rsidP="00C53BD4">
      <w:pPr>
        <w:spacing w:after="0" w:line="240" w:lineRule="auto"/>
        <w:jc w:val="right"/>
        <w:rPr>
          <w:rFonts w:ascii="Times New Roman" w:hAnsi="Times New Roman" w:cs="Times New Roman"/>
          <w:sz w:val="28"/>
          <w:szCs w:val="28"/>
        </w:rPr>
      </w:pPr>
    </w:p>
    <w:p w:rsidR="007425C9" w:rsidRDefault="00D64AB7" w:rsidP="00C53BD4">
      <w:pPr>
        <w:spacing w:after="0" w:line="240" w:lineRule="exact"/>
        <w:jc w:val="right"/>
        <w:rPr>
          <w:rFonts w:ascii="Times New Roman" w:hAnsi="Times New Roman" w:cs="Times New Roman"/>
          <w:sz w:val="28"/>
          <w:szCs w:val="28"/>
        </w:rPr>
      </w:pPr>
      <w:r>
        <w:rPr>
          <w:rFonts w:ascii="Times New Roman" w:hAnsi="Times New Roman" w:cs="Times New Roman"/>
          <w:sz w:val="28"/>
          <w:szCs w:val="28"/>
        </w:rPr>
        <w:t>Заместитель п</w:t>
      </w:r>
      <w:r w:rsidR="00BD727A">
        <w:rPr>
          <w:rFonts w:ascii="Times New Roman" w:hAnsi="Times New Roman" w:cs="Times New Roman"/>
          <w:sz w:val="28"/>
          <w:szCs w:val="28"/>
        </w:rPr>
        <w:t>рокурор</w:t>
      </w:r>
      <w:r>
        <w:rPr>
          <w:rFonts w:ascii="Times New Roman" w:hAnsi="Times New Roman" w:cs="Times New Roman"/>
          <w:sz w:val="28"/>
          <w:szCs w:val="28"/>
        </w:rPr>
        <w:t>а</w:t>
      </w:r>
      <w:r w:rsidR="00BD727A">
        <w:rPr>
          <w:rFonts w:ascii="Times New Roman" w:hAnsi="Times New Roman" w:cs="Times New Roman"/>
          <w:sz w:val="28"/>
          <w:szCs w:val="28"/>
        </w:rPr>
        <w:t xml:space="preserve"> района</w:t>
      </w:r>
    </w:p>
    <w:p w:rsidR="00C53BD4" w:rsidRDefault="00C53BD4" w:rsidP="00C53BD4">
      <w:pPr>
        <w:spacing w:after="0" w:line="240" w:lineRule="exact"/>
        <w:jc w:val="right"/>
        <w:rPr>
          <w:rFonts w:ascii="Times New Roman" w:hAnsi="Times New Roman" w:cs="Times New Roman"/>
          <w:sz w:val="28"/>
          <w:szCs w:val="28"/>
        </w:rPr>
      </w:pPr>
      <w:r>
        <w:rPr>
          <w:rFonts w:ascii="Times New Roman" w:hAnsi="Times New Roman" w:cs="Times New Roman"/>
          <w:sz w:val="28"/>
          <w:szCs w:val="28"/>
        </w:rPr>
        <w:t>Захарьева Е.В.</w:t>
      </w:r>
    </w:p>
    <w:p w:rsidR="00D64AB7" w:rsidRDefault="00D64AB7" w:rsidP="00BD727A">
      <w:pPr>
        <w:spacing w:after="0" w:line="240" w:lineRule="exact"/>
        <w:jc w:val="both"/>
        <w:rPr>
          <w:rFonts w:ascii="Times New Roman" w:hAnsi="Times New Roman" w:cs="Times New Roman"/>
          <w:sz w:val="28"/>
          <w:szCs w:val="28"/>
        </w:rPr>
      </w:pPr>
    </w:p>
    <w:p w:rsidR="00BD727A" w:rsidRDefault="00BD727A" w:rsidP="00BD727A">
      <w:pPr>
        <w:spacing w:after="0" w:line="240" w:lineRule="exact"/>
        <w:jc w:val="both"/>
        <w:rPr>
          <w:rFonts w:ascii="Times New Roman" w:hAnsi="Times New Roman" w:cs="Times New Roman"/>
          <w:sz w:val="28"/>
          <w:szCs w:val="28"/>
        </w:rPr>
      </w:pPr>
    </w:p>
    <w:p w:rsidR="00BD727A" w:rsidRDefault="00BD727A" w:rsidP="00BD727A">
      <w:pPr>
        <w:spacing w:after="0" w:line="240" w:lineRule="exact"/>
        <w:jc w:val="both"/>
        <w:rPr>
          <w:rFonts w:ascii="Times New Roman" w:hAnsi="Times New Roman" w:cs="Times New Roman"/>
          <w:sz w:val="28"/>
          <w:szCs w:val="28"/>
        </w:rPr>
      </w:pPr>
    </w:p>
    <w:p w:rsidR="00B52BF1" w:rsidRDefault="00B52BF1" w:rsidP="00BD727A">
      <w:pPr>
        <w:spacing w:after="0" w:line="240" w:lineRule="exact"/>
        <w:jc w:val="both"/>
        <w:rPr>
          <w:rFonts w:ascii="Times New Roman" w:hAnsi="Times New Roman" w:cs="Times New Roman"/>
          <w:sz w:val="28"/>
          <w:szCs w:val="28"/>
        </w:rPr>
      </w:pPr>
    </w:p>
    <w:p w:rsidR="00B52BF1" w:rsidRDefault="00B52BF1" w:rsidP="00BD727A">
      <w:pPr>
        <w:spacing w:after="0" w:line="240" w:lineRule="exact"/>
        <w:jc w:val="both"/>
        <w:rPr>
          <w:rFonts w:ascii="Times New Roman" w:hAnsi="Times New Roman" w:cs="Times New Roman"/>
          <w:sz w:val="28"/>
          <w:szCs w:val="28"/>
        </w:rPr>
      </w:pPr>
    </w:p>
    <w:p w:rsidR="00B52BF1" w:rsidRDefault="00B52BF1" w:rsidP="00BD727A">
      <w:pPr>
        <w:spacing w:after="0" w:line="240" w:lineRule="exact"/>
        <w:jc w:val="both"/>
        <w:rPr>
          <w:rFonts w:ascii="Times New Roman" w:hAnsi="Times New Roman" w:cs="Times New Roman"/>
          <w:sz w:val="28"/>
          <w:szCs w:val="28"/>
        </w:rPr>
      </w:pPr>
    </w:p>
    <w:p w:rsidR="00B52BF1" w:rsidRDefault="00B52BF1" w:rsidP="00BD727A">
      <w:pPr>
        <w:spacing w:after="0" w:line="240" w:lineRule="exact"/>
        <w:jc w:val="both"/>
        <w:rPr>
          <w:rFonts w:ascii="Times New Roman" w:hAnsi="Times New Roman" w:cs="Times New Roman"/>
          <w:sz w:val="28"/>
          <w:szCs w:val="28"/>
        </w:rPr>
      </w:pPr>
    </w:p>
    <w:p w:rsidR="00B52BF1" w:rsidRDefault="00B52BF1" w:rsidP="00BD727A">
      <w:pPr>
        <w:spacing w:after="0" w:line="240" w:lineRule="exact"/>
        <w:jc w:val="both"/>
        <w:rPr>
          <w:rFonts w:ascii="Times New Roman" w:hAnsi="Times New Roman" w:cs="Times New Roman"/>
          <w:sz w:val="28"/>
          <w:szCs w:val="28"/>
        </w:rPr>
      </w:pPr>
    </w:p>
    <w:p w:rsidR="00BD727A" w:rsidRDefault="00BD727A" w:rsidP="00BD727A">
      <w:pPr>
        <w:spacing w:after="0" w:line="240" w:lineRule="exact"/>
        <w:jc w:val="both"/>
        <w:rPr>
          <w:rFonts w:ascii="Times New Roman" w:hAnsi="Times New Roman" w:cs="Times New Roman"/>
          <w:sz w:val="24"/>
          <w:szCs w:val="24"/>
        </w:rPr>
      </w:pPr>
    </w:p>
    <w:p w:rsidR="00D64AB7" w:rsidRPr="00BD727A" w:rsidRDefault="00D64AB7" w:rsidP="00BD727A">
      <w:pPr>
        <w:spacing w:after="0" w:line="240" w:lineRule="exact"/>
        <w:jc w:val="both"/>
        <w:rPr>
          <w:rFonts w:ascii="Times New Roman" w:hAnsi="Times New Roman" w:cs="Times New Roman"/>
          <w:sz w:val="24"/>
          <w:szCs w:val="24"/>
        </w:rPr>
      </w:pPr>
    </w:p>
    <w:sectPr w:rsidR="00D64AB7" w:rsidRPr="00BD727A" w:rsidSect="00D439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5C9"/>
    <w:rsid w:val="00495DDC"/>
    <w:rsid w:val="005E7561"/>
    <w:rsid w:val="007425C9"/>
    <w:rsid w:val="0074333E"/>
    <w:rsid w:val="007F4838"/>
    <w:rsid w:val="008448B5"/>
    <w:rsid w:val="00893E5C"/>
    <w:rsid w:val="008A5840"/>
    <w:rsid w:val="00AA42D3"/>
    <w:rsid w:val="00B52BF1"/>
    <w:rsid w:val="00B70DD7"/>
    <w:rsid w:val="00BD727A"/>
    <w:rsid w:val="00C216C8"/>
    <w:rsid w:val="00C53BD4"/>
    <w:rsid w:val="00C867C7"/>
    <w:rsid w:val="00CA64A3"/>
    <w:rsid w:val="00D439AE"/>
    <w:rsid w:val="00D50759"/>
    <w:rsid w:val="00D64AB7"/>
    <w:rsid w:val="00FD6C56"/>
    <w:rsid w:val="00FE5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64AB7"/>
    <w:pPr>
      <w:autoSpaceDE w:val="0"/>
      <w:autoSpaceDN w:val="0"/>
      <w:adjustRightInd w:val="0"/>
      <w:spacing w:after="0" w:line="240" w:lineRule="auto"/>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64AB7"/>
    <w:pPr>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73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810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localroot</dc:creator>
  <cp:lastModifiedBy>Admin</cp:lastModifiedBy>
  <cp:revision>2</cp:revision>
  <cp:lastPrinted>2019-07-08T10:01:00Z</cp:lastPrinted>
  <dcterms:created xsi:type="dcterms:W3CDTF">2019-07-09T02:29:00Z</dcterms:created>
  <dcterms:modified xsi:type="dcterms:W3CDTF">2019-07-09T02:29:00Z</dcterms:modified>
</cp:coreProperties>
</file>