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1D9" w:rsidRPr="00C07D95" w:rsidRDefault="00C771D9" w:rsidP="00C771D9">
      <w:pPr>
        <w:autoSpaceDE w:val="0"/>
        <w:autoSpaceDN w:val="0"/>
        <w:adjustRightInd w:val="0"/>
        <w:spacing w:before="40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07D95">
        <w:rPr>
          <w:rFonts w:ascii="Times New Roman" w:hAnsi="Times New Roman" w:cs="Times New Roman"/>
          <w:b/>
          <w:sz w:val="28"/>
          <w:szCs w:val="28"/>
        </w:rPr>
        <w:t xml:space="preserve">Прокуратура Новосибирского района Новосибирской области в связи с угрозой распространения </w:t>
      </w:r>
      <w:proofErr w:type="spellStart"/>
      <w:r w:rsidRPr="00C07D9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C07D95">
        <w:rPr>
          <w:rFonts w:ascii="Times New Roman" w:hAnsi="Times New Roman" w:cs="Times New Roman"/>
          <w:b/>
          <w:sz w:val="28"/>
          <w:szCs w:val="28"/>
        </w:rPr>
        <w:t xml:space="preserve"> инфекцией разъясняет об ответственности за нарушения карантинного режима.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D95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РФ </w:t>
      </w:r>
      <w:r w:rsidR="00C07D95" w:rsidRPr="00C07D95">
        <w:rPr>
          <w:rFonts w:ascii="Times New Roman" w:hAnsi="Times New Roman" w:cs="Times New Roman"/>
          <w:sz w:val="28"/>
          <w:szCs w:val="28"/>
        </w:rPr>
        <w:t>от</w:t>
      </w:r>
      <w:r w:rsidRPr="00C07D95">
        <w:rPr>
          <w:rFonts w:ascii="Times New Roman" w:hAnsi="Times New Roman" w:cs="Times New Roman"/>
          <w:sz w:val="28"/>
          <w:szCs w:val="28"/>
        </w:rPr>
        <w:t xml:space="preserve"> 31.01.2020 №66 </w:t>
      </w:r>
      <w:proofErr w:type="spellStart"/>
      <w:r w:rsidRPr="00C07D95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C07D95">
        <w:rPr>
          <w:rFonts w:ascii="Times New Roman" w:hAnsi="Times New Roman" w:cs="Times New Roman"/>
          <w:sz w:val="28"/>
          <w:szCs w:val="28"/>
        </w:rPr>
        <w:t xml:space="preserve"> инфекция внесена в перечень заболеваний, представляющих опасность для окружающих.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7D95">
        <w:rPr>
          <w:rFonts w:ascii="Times New Roman" w:hAnsi="Times New Roman" w:cs="Times New Roman"/>
          <w:sz w:val="28"/>
          <w:szCs w:val="28"/>
        </w:rPr>
        <w:t>За н</w:t>
      </w:r>
      <w:r w:rsidRPr="00337641">
        <w:rPr>
          <w:rFonts w:ascii="Times New Roman" w:hAnsi="Times New Roman" w:cs="Times New Roman"/>
          <w:sz w:val="28"/>
          <w:szCs w:val="28"/>
        </w:rPr>
        <w:t xml:space="preserve">арушение </w:t>
      </w:r>
      <w:r w:rsidRPr="00C07D95">
        <w:rPr>
          <w:rFonts w:ascii="Times New Roman" w:hAnsi="Times New Roman" w:cs="Times New Roman"/>
          <w:sz w:val="28"/>
          <w:szCs w:val="28"/>
        </w:rPr>
        <w:t xml:space="preserve">карантинного режима предусмотрена  уголовная, административная ответственность. 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7D95">
        <w:rPr>
          <w:rFonts w:ascii="Times New Roman" w:hAnsi="Times New Roman" w:cs="Times New Roman"/>
          <w:sz w:val="28"/>
          <w:szCs w:val="28"/>
        </w:rPr>
        <w:t xml:space="preserve">Статьей 6.3 КоАП РФ установлена административная ответственность за нарушение законодательства в области обеспечения санитарно-эпидемиологического благополучия населения, выразившееся в нарушении действующих санитарных </w:t>
      </w:r>
      <w:hyperlink r:id="rId5" w:history="1">
        <w:r w:rsidRPr="00C07D95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Pr="00C07D95">
        <w:rPr>
          <w:rFonts w:ascii="Times New Roman" w:hAnsi="Times New Roman" w:cs="Times New Roman"/>
          <w:sz w:val="28"/>
          <w:szCs w:val="28"/>
        </w:rPr>
        <w:t xml:space="preserve"> и гигиенических нормативов, невыполнении санитарно-гигиенических и противоэпидемических мероприятий. З</w:t>
      </w:r>
      <w:r w:rsidR="00C07D95" w:rsidRPr="00C07D95">
        <w:rPr>
          <w:rFonts w:ascii="Times New Roman" w:hAnsi="Times New Roman" w:cs="Times New Roman"/>
          <w:sz w:val="28"/>
          <w:szCs w:val="28"/>
        </w:rPr>
        <w:t>а совершения</w:t>
      </w:r>
      <w:r w:rsidRPr="00C07D95">
        <w:rPr>
          <w:rFonts w:ascii="Times New Roman" w:hAnsi="Times New Roman" w:cs="Times New Roman"/>
          <w:sz w:val="28"/>
          <w:szCs w:val="28"/>
        </w:rPr>
        <w:t xml:space="preserve"> указанных деяний предусмотрено  административное наказание в виде предупреждение или наложение административного штрафа на граждан в размере от ста до пятисот рублей; на должностных лиц - от пятисот до одной тысячи рублей.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Par4"/>
      <w:bookmarkEnd w:id="1"/>
      <w:r w:rsidRPr="00C07D95">
        <w:rPr>
          <w:rFonts w:ascii="Times New Roman" w:hAnsi="Times New Roman" w:cs="Times New Roman"/>
          <w:bCs/>
          <w:sz w:val="28"/>
          <w:szCs w:val="28"/>
        </w:rPr>
        <w:t xml:space="preserve">Уголовная ответственность за  </w:t>
      </w:r>
      <w:r w:rsidRPr="00C07D95">
        <w:rPr>
          <w:rFonts w:ascii="Times New Roman" w:hAnsi="Times New Roman" w:cs="Times New Roman"/>
          <w:sz w:val="28"/>
          <w:szCs w:val="28"/>
        </w:rPr>
        <w:t>нарушение санитарно-эпидемиологических правил</w:t>
      </w:r>
      <w:r w:rsidRPr="00C07D95">
        <w:rPr>
          <w:rFonts w:ascii="Times New Roman" w:hAnsi="Times New Roman" w:cs="Times New Roman"/>
          <w:bCs/>
          <w:sz w:val="28"/>
          <w:szCs w:val="28"/>
        </w:rPr>
        <w:t xml:space="preserve"> предусмотрена статьей 236  Уголовного кодекса РФ, санкция которой предусматривает наказание в виде  лишение свободы сроком до семи лет.     </w:t>
      </w:r>
      <w:r w:rsidRPr="00C07D95">
        <w:rPr>
          <w:rFonts w:ascii="Times New Roman" w:hAnsi="Times New Roman" w:cs="Times New Roman"/>
          <w:bCs/>
          <w:sz w:val="28"/>
          <w:szCs w:val="28"/>
        </w:rPr>
        <w:tab/>
      </w:r>
      <w:r w:rsidRPr="00337641">
        <w:rPr>
          <w:rFonts w:ascii="Times New Roman" w:hAnsi="Times New Roman" w:cs="Times New Roman"/>
          <w:sz w:val="28"/>
          <w:szCs w:val="28"/>
        </w:rPr>
        <w:t>Кроме того, введена административная ответственность за распространение в СМИ и Интернете заведомо недостоверной информации об обстоятельствах, представляющих угрозу жизни и безопасности граждан, о принимаемых мерах по обеспечению безопасности, приемах и способах защиты.</w:t>
      </w:r>
    </w:p>
    <w:p w:rsidR="00C771D9" w:rsidRPr="00C07D95" w:rsidRDefault="00C771D9" w:rsidP="00C07D95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C07D95">
        <w:rPr>
          <w:rFonts w:ascii="Times New Roman" w:hAnsi="Times New Roman" w:cs="Times New Roman"/>
          <w:sz w:val="28"/>
          <w:szCs w:val="28"/>
        </w:rPr>
        <w:t xml:space="preserve">Так же необходимо отметить  о том, п.6 ч.1 ст.51 ФЗ «О санитарно-эпидемиологическом благополучии населения» </w:t>
      </w:r>
      <w:r w:rsidRPr="00C07D95">
        <w:rPr>
          <w:rFonts w:ascii="Times New Roman" w:hAnsi="Times New Roman" w:cs="Times New Roman"/>
          <w:bCs/>
          <w:sz w:val="28"/>
          <w:szCs w:val="28"/>
        </w:rPr>
        <w:t>главные  г</w:t>
      </w:r>
      <w:r w:rsidR="000F6992">
        <w:rPr>
          <w:rFonts w:ascii="Times New Roman" w:hAnsi="Times New Roman" w:cs="Times New Roman"/>
          <w:bCs/>
          <w:sz w:val="28"/>
          <w:szCs w:val="28"/>
        </w:rPr>
        <w:t>осударственные санитарные врачи</w:t>
      </w:r>
      <w:r w:rsidRPr="00C07D95">
        <w:rPr>
          <w:rFonts w:ascii="Times New Roman" w:hAnsi="Times New Roman" w:cs="Times New Roman"/>
          <w:bCs/>
          <w:sz w:val="28"/>
          <w:szCs w:val="28"/>
        </w:rPr>
        <w:t xml:space="preserve"> и их заместители наделены полномочиями </w:t>
      </w:r>
      <w:r w:rsidRPr="00C07D95">
        <w:rPr>
          <w:rFonts w:ascii="Times New Roman" w:hAnsi="Times New Roman" w:cs="Times New Roman"/>
          <w:sz w:val="28"/>
          <w:szCs w:val="28"/>
        </w:rPr>
        <w:t xml:space="preserve"> при угрозе возникновения и распространения инфекционных заболеваний, представляющих опасность для окружающих  выносить постановления о госпитализации для обследования или об изоляции больных инфекционными заболеваниями, представляющими опасность для окружающих, и лиц с</w:t>
      </w:r>
      <w:proofErr w:type="gramEnd"/>
      <w:r w:rsidRPr="00C07D95">
        <w:rPr>
          <w:rFonts w:ascii="Times New Roman" w:hAnsi="Times New Roman" w:cs="Times New Roman"/>
          <w:sz w:val="28"/>
          <w:szCs w:val="28"/>
        </w:rPr>
        <w:t xml:space="preserve"> подозрением на такие заболевания. При уклонении гражданина от госпитализации в медицинскую организацию, он может быть принудительно госпитализирован по решению суда.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 xml:space="preserve">За невыполнение правил поведения при </w:t>
      </w:r>
      <w:r w:rsidR="00C07D95">
        <w:rPr>
          <w:rFonts w:ascii="Times New Roman" w:hAnsi="Times New Roman" w:cs="Times New Roman"/>
          <w:sz w:val="28"/>
          <w:szCs w:val="28"/>
        </w:rPr>
        <w:t>чрезвычайной ситуации</w:t>
      </w:r>
      <w:r w:rsidRPr="00337641">
        <w:rPr>
          <w:rFonts w:ascii="Times New Roman" w:hAnsi="Times New Roman" w:cs="Times New Roman"/>
          <w:sz w:val="28"/>
          <w:szCs w:val="28"/>
        </w:rPr>
        <w:t xml:space="preserve"> или угрозе ее возникновения ст. 20.6.1 КоАП РФ предусмотрена административная ответственность. Правительство РФ утвердило перечень должностных лиц, имеющих право составлять протоколы о данных нарушениях. В </w:t>
      </w:r>
      <w:hyperlink r:id="rId6" w:history="1">
        <w:r w:rsidRPr="00337641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33764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7641">
        <w:rPr>
          <w:rFonts w:ascii="Times New Roman" w:hAnsi="Times New Roman" w:cs="Times New Roman"/>
          <w:sz w:val="28"/>
          <w:szCs w:val="28"/>
        </w:rPr>
        <w:t>включены</w:t>
      </w:r>
      <w:proofErr w:type="gramEnd"/>
      <w:r w:rsidRPr="00337641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>- должностные лица ОВД (полиции), уполномоченные составлять протоколы об административных правонарушениях</w:t>
      </w:r>
      <w:r w:rsidR="000F6992">
        <w:rPr>
          <w:rFonts w:ascii="Times New Roman" w:hAnsi="Times New Roman" w:cs="Times New Roman"/>
          <w:sz w:val="28"/>
          <w:szCs w:val="28"/>
        </w:rPr>
        <w:t>: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lastRenderedPageBreak/>
        <w:t xml:space="preserve">- должностные лица </w:t>
      </w:r>
      <w:proofErr w:type="spellStart"/>
      <w:r w:rsidRPr="00337641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Pr="00337641">
        <w:rPr>
          <w:rFonts w:ascii="Times New Roman" w:hAnsi="Times New Roman" w:cs="Times New Roman"/>
          <w:sz w:val="28"/>
          <w:szCs w:val="28"/>
        </w:rPr>
        <w:t>, ее территориальных органов, уполномоченные на осуществление государственного контроля (надзора);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 xml:space="preserve">- должностные лица органов ведомственной охраны, подведомственной </w:t>
      </w:r>
      <w:proofErr w:type="spellStart"/>
      <w:r w:rsidRPr="00337641">
        <w:rPr>
          <w:rFonts w:ascii="Times New Roman" w:hAnsi="Times New Roman" w:cs="Times New Roman"/>
          <w:sz w:val="28"/>
          <w:szCs w:val="28"/>
        </w:rPr>
        <w:t>Росжелдору</w:t>
      </w:r>
      <w:proofErr w:type="spellEnd"/>
      <w:r w:rsidRPr="00337641">
        <w:rPr>
          <w:rFonts w:ascii="Times New Roman" w:hAnsi="Times New Roman" w:cs="Times New Roman"/>
          <w:sz w:val="28"/>
          <w:szCs w:val="28"/>
        </w:rPr>
        <w:t>;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8"/>
          <w:szCs w:val="28"/>
        </w:rPr>
      </w:pPr>
      <w:r w:rsidRPr="00337641">
        <w:rPr>
          <w:rFonts w:ascii="Times New Roman" w:hAnsi="Times New Roman" w:cs="Times New Roman"/>
          <w:sz w:val="28"/>
          <w:szCs w:val="28"/>
        </w:rPr>
        <w:t>- руководители подразделений противопожарных служб субъектов РФ, их заместители.</w:t>
      </w:r>
    </w:p>
    <w:p w:rsidR="00C771D9" w:rsidRPr="00337641" w:rsidRDefault="00C771D9" w:rsidP="00C07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D95" w:rsidRDefault="00C07D95" w:rsidP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</w:t>
      </w:r>
    </w:p>
    <w:p w:rsidR="00C07D95" w:rsidRDefault="00C07D95" w:rsidP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Новосибирского района </w:t>
      </w:r>
    </w:p>
    <w:p w:rsidR="00C07D95" w:rsidRDefault="00C07D95" w:rsidP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3359" w:rsidRPr="00C07D95" w:rsidRDefault="00C07D95" w:rsidP="00C07D95">
      <w:pPr>
        <w:tabs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юрист 3 класса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</w:t>
      </w:r>
      <w:r w:rsidR="00D7238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М.В. Архипова</w:t>
      </w:r>
    </w:p>
    <w:p w:rsidR="00C07D95" w:rsidRPr="00C07D95" w:rsidRDefault="00C07D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7D95" w:rsidRPr="00C07D95" w:rsidSect="00C07D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1D9"/>
    <w:rsid w:val="000324E7"/>
    <w:rsid w:val="00083F50"/>
    <w:rsid w:val="000F6992"/>
    <w:rsid w:val="0010442C"/>
    <w:rsid w:val="001554C4"/>
    <w:rsid w:val="00166FD8"/>
    <w:rsid w:val="00227106"/>
    <w:rsid w:val="002D575E"/>
    <w:rsid w:val="00416F53"/>
    <w:rsid w:val="00524103"/>
    <w:rsid w:val="006D2464"/>
    <w:rsid w:val="00703950"/>
    <w:rsid w:val="0071587B"/>
    <w:rsid w:val="007735BD"/>
    <w:rsid w:val="00931E09"/>
    <w:rsid w:val="009960B1"/>
    <w:rsid w:val="00A122F7"/>
    <w:rsid w:val="00AB69B2"/>
    <w:rsid w:val="00AF3FF9"/>
    <w:rsid w:val="00C07D95"/>
    <w:rsid w:val="00C771D9"/>
    <w:rsid w:val="00C92BD4"/>
    <w:rsid w:val="00D7238F"/>
    <w:rsid w:val="00DF3359"/>
    <w:rsid w:val="00FE3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B9969EBA507CF219D647D4B52D05A8A143B2694B3BE523452999418B67F049588DBD417076D5681598BA9236C547FCCCBC85C51A52194C56W9C" TargetMode="External"/><Relationship Id="rId5" Type="http://schemas.openxmlformats.org/officeDocument/2006/relationships/hyperlink" Target="consultantplus://offline/ref=15560079EB54CE20B0F44D8F9D8F877A6BA40F7B8FB29CD26119021325BCB091BAD5B657FA558D33D08889CA7Ff7y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</dc:creator>
  <cp:lastModifiedBy>Admin</cp:lastModifiedBy>
  <cp:revision>2</cp:revision>
  <cp:lastPrinted>2020-04-23T03:58:00Z</cp:lastPrinted>
  <dcterms:created xsi:type="dcterms:W3CDTF">2020-04-27T03:21:00Z</dcterms:created>
  <dcterms:modified xsi:type="dcterms:W3CDTF">2020-04-27T03:21:00Z</dcterms:modified>
</cp:coreProperties>
</file>