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5" w:type="dxa"/>
        <w:tblLayout w:type="fixed"/>
        <w:tblLook w:val="0000" w:firstRow="0" w:lastRow="0" w:firstColumn="0" w:lastColumn="0" w:noHBand="0" w:noVBand="0"/>
      </w:tblPr>
      <w:tblGrid>
        <w:gridCol w:w="4645"/>
        <w:gridCol w:w="425"/>
        <w:gridCol w:w="4995"/>
      </w:tblGrid>
      <w:tr w:rsidR="0007342D" w:rsidTr="00847E1E">
        <w:trPr>
          <w:trHeight w:val="3260"/>
        </w:trPr>
        <w:tc>
          <w:tcPr>
            <w:tcW w:w="4645" w:type="dxa"/>
          </w:tcPr>
          <w:p w:rsidR="0007342D" w:rsidRPr="00897990" w:rsidRDefault="0007342D" w:rsidP="00847E1E">
            <w:pPr>
              <w:jc w:val="center"/>
              <w:rPr>
                <w:b/>
              </w:rPr>
            </w:pPr>
            <w:bookmarkStart w:id="0" w:name="_GoBack"/>
            <w:bookmarkEnd w:id="0"/>
            <w:r w:rsidRPr="00897990">
              <w:rPr>
                <w:b/>
              </w:rPr>
              <w:t>АДМИНИСТРАЦИЯ</w:t>
            </w:r>
          </w:p>
          <w:p w:rsidR="0007342D" w:rsidRPr="00897990" w:rsidRDefault="0007342D" w:rsidP="00847E1E">
            <w:pPr>
              <w:jc w:val="center"/>
              <w:rPr>
                <w:b/>
              </w:rPr>
            </w:pPr>
            <w:r w:rsidRPr="00897990">
              <w:rPr>
                <w:b/>
              </w:rPr>
              <w:t>НОВОСИБИРСКОГО РАЙОНА</w:t>
            </w:r>
          </w:p>
          <w:p w:rsidR="0007342D" w:rsidRPr="00897990" w:rsidRDefault="0007342D" w:rsidP="00847E1E">
            <w:pPr>
              <w:jc w:val="center"/>
              <w:rPr>
                <w:b/>
              </w:rPr>
            </w:pPr>
            <w:r w:rsidRPr="00897990">
              <w:rPr>
                <w:b/>
              </w:rPr>
              <w:t>НОВОСИБИРСКОЙ ОБЛАСТИ</w:t>
            </w:r>
          </w:p>
          <w:p w:rsidR="0007342D" w:rsidRPr="00897990" w:rsidRDefault="0007342D" w:rsidP="00847E1E">
            <w:pPr>
              <w:jc w:val="center"/>
            </w:pPr>
            <w:proofErr w:type="spellStart"/>
            <w:r>
              <w:t>ул</w:t>
            </w:r>
            <w:proofErr w:type="gramStart"/>
            <w:r>
              <w:t>.К</w:t>
            </w:r>
            <w:proofErr w:type="gramEnd"/>
            <w:r>
              <w:t>оммунистическая</w:t>
            </w:r>
            <w:proofErr w:type="spellEnd"/>
            <w:r>
              <w:t>, 33а</w:t>
            </w:r>
            <w:r w:rsidRPr="00897990">
              <w:t>,</w:t>
            </w:r>
          </w:p>
          <w:p w:rsidR="0007342D" w:rsidRPr="00897990" w:rsidRDefault="0007342D" w:rsidP="00847E1E">
            <w:pPr>
              <w:jc w:val="center"/>
            </w:pPr>
            <w:proofErr w:type="spellStart"/>
            <w:r w:rsidRPr="00897990">
              <w:t>г</w:t>
            </w:r>
            <w:proofErr w:type="gramStart"/>
            <w:r w:rsidRPr="00897990">
              <w:t>.Н</w:t>
            </w:r>
            <w:proofErr w:type="gramEnd"/>
            <w:r w:rsidRPr="00897990">
              <w:t>овосибирск</w:t>
            </w:r>
            <w:proofErr w:type="spellEnd"/>
            <w:r w:rsidRPr="00897990">
              <w:t>,</w:t>
            </w:r>
            <w:r>
              <w:t xml:space="preserve"> </w:t>
            </w:r>
            <w:r w:rsidRPr="00897990">
              <w:t>630007</w:t>
            </w:r>
          </w:p>
          <w:p w:rsidR="0007342D" w:rsidRDefault="0007342D" w:rsidP="00847E1E">
            <w:pPr>
              <w:jc w:val="center"/>
            </w:pPr>
            <w:r w:rsidRPr="00897990">
              <w:t xml:space="preserve">тел. </w:t>
            </w:r>
            <w:r>
              <w:t>3734634</w:t>
            </w:r>
            <w:r w:rsidRPr="00064B12">
              <w:t xml:space="preserve"> </w:t>
            </w:r>
            <w:r w:rsidRPr="00897990">
              <w:t xml:space="preserve">факс </w:t>
            </w:r>
            <w:r>
              <w:t>3734570</w:t>
            </w:r>
          </w:p>
          <w:p w:rsidR="0007342D" w:rsidRPr="00413A6D" w:rsidRDefault="0007342D" w:rsidP="00847E1E">
            <w:pPr>
              <w:jc w:val="center"/>
            </w:pPr>
            <w:r>
              <w:rPr>
                <w:lang w:val="en-US"/>
              </w:rPr>
              <w:t>E</w:t>
            </w:r>
            <w:r w:rsidRPr="00413A6D">
              <w:t>-</w:t>
            </w:r>
            <w:r>
              <w:rPr>
                <w:lang w:val="en-US"/>
              </w:rPr>
              <w:t>mail</w:t>
            </w:r>
            <w:r w:rsidRPr="00413A6D">
              <w:t xml:space="preserve">: </w:t>
            </w:r>
            <w:proofErr w:type="spellStart"/>
            <w:r>
              <w:rPr>
                <w:lang w:val="en-US"/>
              </w:rPr>
              <w:t>kancnr</w:t>
            </w:r>
            <w:proofErr w:type="spellEnd"/>
            <w:r w:rsidRPr="00413A6D">
              <w:t>@</w:t>
            </w:r>
            <w:proofErr w:type="spellStart"/>
            <w:r>
              <w:rPr>
                <w:lang w:val="en-US"/>
              </w:rPr>
              <w:t>nso</w:t>
            </w:r>
            <w:proofErr w:type="spellEnd"/>
            <w:r w:rsidRPr="00413A6D"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  <w:p w:rsidR="0007342D" w:rsidRDefault="0007342D" w:rsidP="00847E1E"/>
          <w:tbl>
            <w:tblPr>
              <w:tblW w:w="5576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709"/>
              <w:gridCol w:w="1843"/>
              <w:gridCol w:w="567"/>
              <w:gridCol w:w="2457"/>
            </w:tblGrid>
            <w:tr w:rsidR="0007342D" w:rsidRPr="00327CC2" w:rsidTr="00847E1E">
              <w:tc>
                <w:tcPr>
                  <w:tcW w:w="709" w:type="dxa"/>
                  <w:shd w:val="clear" w:color="auto" w:fill="auto"/>
                </w:tcPr>
                <w:p w:rsidR="0007342D" w:rsidRPr="00327CC2" w:rsidRDefault="0007342D" w:rsidP="00847E1E">
                  <w:pPr>
                    <w:widowControl w:val="0"/>
                    <w:suppressAutoHyphens/>
                    <w:spacing w:line="100" w:lineRule="atLeast"/>
                    <w:ind w:left="72"/>
                    <w:jc w:val="center"/>
                    <w:rPr>
                      <w:rFonts w:eastAsia="Calibri" w:cs="Mangal"/>
                      <w:kern w:val="1"/>
                      <w:lang w:val="de-DE" w:eastAsia="hi-IN" w:bidi="hi-IN"/>
                    </w:rPr>
                  </w:pPr>
                </w:p>
              </w:tc>
              <w:tc>
                <w:tcPr>
                  <w:tcW w:w="4867" w:type="dxa"/>
                  <w:gridSpan w:val="3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07342D" w:rsidRPr="00327CC2" w:rsidRDefault="0007342D" w:rsidP="00847E1E">
                  <w:pPr>
                    <w:widowControl w:val="0"/>
                    <w:suppressAutoHyphens/>
                    <w:spacing w:line="100" w:lineRule="atLeast"/>
                    <w:rPr>
                      <w:rFonts w:eastAsia="Calibri" w:cs="Mangal"/>
                      <w:color w:val="F2F2F2"/>
                      <w:kern w:val="1"/>
                      <w:lang w:eastAsia="hi-IN" w:bidi="hi-IN"/>
                    </w:rPr>
                  </w:pPr>
                  <w:r w:rsidRPr="00327CC2">
                    <w:rPr>
                      <w:rFonts w:eastAsia="Arial Unicode MS" w:cs="Mangal"/>
                      <w:kern w:val="1"/>
                      <w:lang w:val="de-DE" w:eastAsia="hi-IN" w:bidi="hi-IN"/>
                    </w:rPr>
                    <w:t xml:space="preserve">          </w:t>
                  </w:r>
                  <w:r w:rsidRPr="00327CC2">
                    <w:rPr>
                      <w:rFonts w:eastAsia="Arial Unicode MS" w:cs="Mangal"/>
                      <w:color w:val="F2F2F2"/>
                      <w:kern w:val="1"/>
                      <w:lang w:val="de-DE" w:eastAsia="hi-IN" w:bidi="hi-IN"/>
                    </w:rPr>
                    <w:t xml:space="preserve"> </w:t>
                  </w:r>
                  <w:r w:rsidRPr="00327CC2">
                    <w:rPr>
                      <w:rFonts w:eastAsia="Arial Unicode MS" w:cs="Mangal"/>
                      <w:color w:val="F2F2F2"/>
                      <w:kern w:val="1"/>
                      <w:lang w:eastAsia="hi-IN" w:bidi="hi-IN"/>
                    </w:rPr>
                    <w:t>[МЕСТО ДЛЯ ШТАМПА]</w:t>
                  </w:r>
                </w:p>
              </w:tc>
            </w:tr>
            <w:tr w:rsidR="0007342D" w:rsidRPr="00327CC2" w:rsidTr="00847E1E">
              <w:tc>
                <w:tcPr>
                  <w:tcW w:w="709" w:type="dxa"/>
                  <w:shd w:val="clear" w:color="auto" w:fill="auto"/>
                </w:tcPr>
                <w:p w:rsidR="0007342D" w:rsidRPr="00327CC2" w:rsidRDefault="0007342D" w:rsidP="00847E1E">
                  <w:pPr>
                    <w:widowControl w:val="0"/>
                    <w:suppressAutoHyphens/>
                    <w:spacing w:line="100" w:lineRule="atLeast"/>
                    <w:rPr>
                      <w:rFonts w:eastAsia="Calibri" w:cs="Mangal"/>
                      <w:kern w:val="1"/>
                      <w:sz w:val="26"/>
                      <w:szCs w:val="26"/>
                      <w:lang w:eastAsia="hi-IN" w:bidi="hi-IN"/>
                    </w:rPr>
                  </w:pPr>
                  <w:r w:rsidRPr="00327CC2">
                    <w:rPr>
                      <w:rFonts w:eastAsia="Calibri" w:cs="Mangal"/>
                      <w:kern w:val="1"/>
                      <w:sz w:val="26"/>
                      <w:szCs w:val="26"/>
                      <w:lang w:eastAsia="hi-IN" w:bidi="hi-IN"/>
                    </w:rPr>
                    <w:t>На №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07342D" w:rsidRPr="00327CC2" w:rsidRDefault="0007342D" w:rsidP="00847E1E">
                  <w:pPr>
                    <w:widowControl w:val="0"/>
                    <w:suppressAutoHyphens/>
                    <w:spacing w:line="100" w:lineRule="atLeast"/>
                    <w:jc w:val="center"/>
                    <w:rPr>
                      <w:rFonts w:eastAsia="Calibri" w:cs="Mangal"/>
                      <w:kern w:val="1"/>
                      <w:lang w:eastAsia="hi-IN" w:bidi="hi-IN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07342D" w:rsidRPr="00327CC2" w:rsidRDefault="0007342D" w:rsidP="00847E1E">
                  <w:pPr>
                    <w:widowControl w:val="0"/>
                    <w:suppressAutoHyphens/>
                    <w:spacing w:line="100" w:lineRule="atLeast"/>
                    <w:jc w:val="center"/>
                    <w:rPr>
                      <w:rFonts w:eastAsia="Calibri" w:cs="Mangal"/>
                      <w:kern w:val="1"/>
                      <w:sz w:val="26"/>
                      <w:szCs w:val="26"/>
                      <w:lang w:eastAsia="hi-IN" w:bidi="hi-IN"/>
                    </w:rPr>
                  </w:pPr>
                  <w:r w:rsidRPr="00327CC2">
                    <w:rPr>
                      <w:rFonts w:eastAsia="Calibri" w:cs="Mangal"/>
                      <w:kern w:val="1"/>
                      <w:sz w:val="26"/>
                      <w:szCs w:val="26"/>
                      <w:lang w:eastAsia="hi-IN" w:bidi="hi-IN"/>
                    </w:rPr>
                    <w:t>от</w:t>
                  </w:r>
                </w:p>
              </w:tc>
              <w:tc>
                <w:tcPr>
                  <w:tcW w:w="2457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07342D" w:rsidRPr="00327CC2" w:rsidRDefault="0007342D" w:rsidP="00847E1E">
                  <w:pPr>
                    <w:widowControl w:val="0"/>
                    <w:suppressAutoHyphens/>
                    <w:spacing w:line="100" w:lineRule="atLeast"/>
                    <w:jc w:val="center"/>
                    <w:rPr>
                      <w:rFonts w:eastAsia="Calibri" w:cs="Mangal"/>
                      <w:kern w:val="1"/>
                      <w:lang w:eastAsia="hi-IN" w:bidi="hi-IN"/>
                    </w:rPr>
                  </w:pPr>
                </w:p>
              </w:tc>
            </w:tr>
          </w:tbl>
          <w:p w:rsidR="0007342D" w:rsidRPr="002B7E5F" w:rsidRDefault="0007342D" w:rsidP="00847E1E">
            <w:pPr>
              <w:tabs>
                <w:tab w:val="left" w:pos="600"/>
                <w:tab w:val="left" w:pos="4253"/>
              </w:tabs>
            </w:pPr>
          </w:p>
        </w:tc>
        <w:tc>
          <w:tcPr>
            <w:tcW w:w="425" w:type="dxa"/>
          </w:tcPr>
          <w:p w:rsidR="0007342D" w:rsidRPr="001C7CBB" w:rsidRDefault="0007342D" w:rsidP="00847E1E">
            <w:pPr>
              <w:rPr>
                <w:sz w:val="28"/>
                <w:szCs w:val="28"/>
              </w:rPr>
            </w:pPr>
          </w:p>
          <w:p w:rsidR="0007342D" w:rsidRPr="001C7CBB" w:rsidRDefault="0007342D" w:rsidP="00847E1E">
            <w:pPr>
              <w:rPr>
                <w:sz w:val="28"/>
                <w:szCs w:val="28"/>
              </w:rPr>
            </w:pPr>
          </w:p>
          <w:p w:rsidR="0007342D" w:rsidRPr="001C7CBB" w:rsidRDefault="0007342D" w:rsidP="00847E1E">
            <w:pPr>
              <w:rPr>
                <w:sz w:val="28"/>
                <w:szCs w:val="28"/>
              </w:rPr>
            </w:pPr>
          </w:p>
          <w:p w:rsidR="0007342D" w:rsidRPr="001C7CBB" w:rsidRDefault="0007342D" w:rsidP="00847E1E">
            <w:pPr>
              <w:rPr>
                <w:sz w:val="28"/>
                <w:szCs w:val="28"/>
              </w:rPr>
            </w:pPr>
          </w:p>
          <w:p w:rsidR="0007342D" w:rsidRPr="001C7CBB" w:rsidRDefault="0007342D" w:rsidP="00847E1E">
            <w:pPr>
              <w:rPr>
                <w:sz w:val="28"/>
                <w:szCs w:val="28"/>
              </w:rPr>
            </w:pPr>
          </w:p>
          <w:p w:rsidR="0007342D" w:rsidRPr="001C7CBB" w:rsidRDefault="0007342D" w:rsidP="00847E1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995" w:type="dxa"/>
          </w:tcPr>
          <w:p w:rsidR="0007342D" w:rsidRPr="00450D0C" w:rsidRDefault="0007342D" w:rsidP="00847E1E">
            <w:pPr>
              <w:tabs>
                <w:tab w:val="left" w:pos="2694"/>
              </w:tabs>
              <w:rPr>
                <w:sz w:val="28"/>
                <w:szCs w:val="28"/>
              </w:rPr>
            </w:pPr>
            <w:r w:rsidRPr="00450D0C">
              <w:rPr>
                <w:sz w:val="28"/>
                <w:szCs w:val="28"/>
              </w:rPr>
              <w:t>Главам муниципальных</w:t>
            </w:r>
            <w:r>
              <w:rPr>
                <w:sz w:val="28"/>
                <w:szCs w:val="28"/>
              </w:rPr>
              <w:t xml:space="preserve"> </w:t>
            </w:r>
            <w:r w:rsidRPr="00450D0C">
              <w:rPr>
                <w:sz w:val="28"/>
                <w:szCs w:val="28"/>
              </w:rPr>
              <w:t>образований</w:t>
            </w:r>
          </w:p>
          <w:p w:rsidR="0007342D" w:rsidRPr="00450D0C" w:rsidRDefault="0007342D" w:rsidP="00847E1E">
            <w:pPr>
              <w:tabs>
                <w:tab w:val="left" w:pos="2694"/>
              </w:tabs>
              <w:rPr>
                <w:sz w:val="28"/>
                <w:szCs w:val="28"/>
              </w:rPr>
            </w:pPr>
            <w:r w:rsidRPr="00450D0C">
              <w:rPr>
                <w:sz w:val="28"/>
                <w:szCs w:val="28"/>
              </w:rPr>
              <w:t>Новосибирского района</w:t>
            </w:r>
          </w:p>
          <w:p w:rsidR="0007342D" w:rsidRDefault="0007342D" w:rsidP="00847E1E">
            <w:pPr>
              <w:tabs>
                <w:tab w:val="left" w:pos="2694"/>
              </w:tabs>
              <w:rPr>
                <w:sz w:val="28"/>
                <w:szCs w:val="28"/>
              </w:rPr>
            </w:pPr>
            <w:r w:rsidRPr="00450D0C">
              <w:rPr>
                <w:sz w:val="28"/>
                <w:szCs w:val="28"/>
              </w:rPr>
              <w:t>Новосибирской области</w:t>
            </w:r>
          </w:p>
          <w:p w:rsidR="0007342D" w:rsidRDefault="0007342D" w:rsidP="00847E1E">
            <w:pPr>
              <w:tabs>
                <w:tab w:val="left" w:pos="2694"/>
              </w:tabs>
              <w:rPr>
                <w:sz w:val="28"/>
                <w:szCs w:val="28"/>
              </w:rPr>
            </w:pPr>
          </w:p>
          <w:p w:rsidR="0007342D" w:rsidRPr="00532D20" w:rsidRDefault="0007342D" w:rsidP="00847E1E">
            <w:pPr>
              <w:tabs>
                <w:tab w:val="left" w:pos="2694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списку)</w:t>
            </w:r>
          </w:p>
          <w:p w:rsidR="0007342D" w:rsidRPr="001C7CBB" w:rsidRDefault="0007342D" w:rsidP="00847E1E">
            <w:pPr>
              <w:rPr>
                <w:sz w:val="28"/>
                <w:szCs w:val="28"/>
              </w:rPr>
            </w:pPr>
          </w:p>
        </w:tc>
      </w:tr>
    </w:tbl>
    <w:p w:rsidR="008325E6" w:rsidRPr="008325E6" w:rsidRDefault="008325E6" w:rsidP="008325E6">
      <w:pPr>
        <w:jc w:val="both"/>
        <w:rPr>
          <w:sz w:val="28"/>
          <w:szCs w:val="28"/>
        </w:rPr>
      </w:pPr>
      <w:r w:rsidRPr="008325E6">
        <w:rPr>
          <w:sz w:val="28"/>
          <w:szCs w:val="28"/>
        </w:rPr>
        <w:t xml:space="preserve">О проведении </w:t>
      </w:r>
      <w:proofErr w:type="spellStart"/>
      <w:r w:rsidRPr="008325E6">
        <w:rPr>
          <w:sz w:val="28"/>
          <w:szCs w:val="28"/>
        </w:rPr>
        <w:t>вебинара</w:t>
      </w:r>
      <w:proofErr w:type="spellEnd"/>
    </w:p>
    <w:p w:rsidR="008325E6" w:rsidRPr="008325E6" w:rsidRDefault="008325E6" w:rsidP="008325E6">
      <w:pPr>
        <w:ind w:firstLine="708"/>
        <w:jc w:val="both"/>
        <w:rPr>
          <w:sz w:val="28"/>
          <w:szCs w:val="28"/>
        </w:rPr>
      </w:pPr>
    </w:p>
    <w:p w:rsidR="008325E6" w:rsidRPr="008325E6" w:rsidRDefault="008325E6" w:rsidP="008325E6">
      <w:pPr>
        <w:ind w:firstLine="708"/>
        <w:jc w:val="center"/>
        <w:rPr>
          <w:sz w:val="28"/>
          <w:szCs w:val="28"/>
        </w:rPr>
      </w:pPr>
      <w:r w:rsidRPr="008325E6">
        <w:rPr>
          <w:sz w:val="28"/>
          <w:szCs w:val="28"/>
        </w:rPr>
        <w:t>Уважаемые коллеги!</w:t>
      </w:r>
    </w:p>
    <w:p w:rsidR="008325E6" w:rsidRPr="008325E6" w:rsidRDefault="008325E6" w:rsidP="008325E6">
      <w:pPr>
        <w:ind w:firstLine="708"/>
        <w:jc w:val="both"/>
        <w:rPr>
          <w:sz w:val="28"/>
          <w:szCs w:val="28"/>
        </w:rPr>
      </w:pPr>
    </w:p>
    <w:p w:rsidR="008325E6" w:rsidRPr="008325E6" w:rsidRDefault="008325E6" w:rsidP="008325E6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Информируем Вас о том, что о</w:t>
      </w:r>
      <w:r w:rsidRPr="008325E6">
        <w:rPr>
          <w:sz w:val="28"/>
          <w:szCs w:val="28"/>
        </w:rPr>
        <w:t xml:space="preserve">бщество с ограниченной ответственностью Центр аудита и охраны труда «Лидер» в рамках межрегионального партнерства 24 ноября 2020 года проводит </w:t>
      </w:r>
      <w:proofErr w:type="spellStart"/>
      <w:r w:rsidRPr="008325E6">
        <w:rPr>
          <w:sz w:val="28"/>
          <w:szCs w:val="28"/>
        </w:rPr>
        <w:t>Вебинар</w:t>
      </w:r>
      <w:proofErr w:type="spellEnd"/>
      <w:r w:rsidRPr="008325E6">
        <w:rPr>
          <w:sz w:val="28"/>
          <w:szCs w:val="28"/>
        </w:rPr>
        <w:t>-совещание с представителями Министерств, Ведомств, организаций всех сфер деятельности региона на тему: «2020 - 2021 гг.: Новое трудовое законодательство» с 6:30 до 13:00 часов (по московскому времени).</w:t>
      </w:r>
      <w:proofErr w:type="gramEnd"/>
    </w:p>
    <w:p w:rsidR="008325E6" w:rsidRPr="008325E6" w:rsidRDefault="008325E6" w:rsidP="008325E6">
      <w:pPr>
        <w:ind w:firstLine="708"/>
        <w:jc w:val="both"/>
        <w:rPr>
          <w:sz w:val="28"/>
          <w:szCs w:val="28"/>
        </w:rPr>
      </w:pPr>
      <w:r w:rsidRPr="008325E6">
        <w:rPr>
          <w:sz w:val="28"/>
          <w:szCs w:val="28"/>
        </w:rPr>
        <w:t>Участие в данном мероприятии для представителей администраций муниципальных образований осуществляется на безвозмездной основе в рамках социального партнерства, при условии реального взаимодействия в части оповещения руководителей учреждений и организаций.</w:t>
      </w:r>
    </w:p>
    <w:p w:rsidR="008325E6" w:rsidRPr="008325E6" w:rsidRDefault="008325E6" w:rsidP="008325E6">
      <w:pPr>
        <w:ind w:firstLine="708"/>
        <w:jc w:val="both"/>
        <w:rPr>
          <w:sz w:val="28"/>
          <w:szCs w:val="28"/>
        </w:rPr>
      </w:pPr>
      <w:r w:rsidRPr="008325E6">
        <w:rPr>
          <w:sz w:val="28"/>
          <w:szCs w:val="28"/>
        </w:rPr>
        <w:t xml:space="preserve">Учитывая вышеизложенное, прошу Вас поддержать проведение </w:t>
      </w:r>
      <w:proofErr w:type="spellStart"/>
      <w:r w:rsidRPr="008325E6">
        <w:rPr>
          <w:sz w:val="28"/>
          <w:szCs w:val="28"/>
        </w:rPr>
        <w:t>вебинара</w:t>
      </w:r>
      <w:proofErr w:type="spellEnd"/>
      <w:r w:rsidRPr="008325E6">
        <w:rPr>
          <w:sz w:val="28"/>
          <w:szCs w:val="28"/>
        </w:rPr>
        <w:t xml:space="preserve"> и проинформировать руководителей сельскохозяйственных предприятий и предприятий пищевой и перерабатывающей промышленности Вашего </w:t>
      </w:r>
      <w:r>
        <w:rPr>
          <w:sz w:val="28"/>
          <w:szCs w:val="28"/>
        </w:rPr>
        <w:t>муниципального образования</w:t>
      </w:r>
      <w:r w:rsidRPr="008325E6">
        <w:rPr>
          <w:sz w:val="28"/>
          <w:szCs w:val="28"/>
        </w:rPr>
        <w:t>.</w:t>
      </w:r>
    </w:p>
    <w:p w:rsidR="008325E6" w:rsidRPr="008325E6" w:rsidRDefault="008325E6" w:rsidP="008325E6">
      <w:pPr>
        <w:ind w:firstLine="708"/>
        <w:jc w:val="both"/>
        <w:rPr>
          <w:sz w:val="28"/>
          <w:szCs w:val="28"/>
        </w:rPr>
      </w:pPr>
      <w:r w:rsidRPr="008325E6">
        <w:rPr>
          <w:sz w:val="28"/>
          <w:szCs w:val="28"/>
        </w:rPr>
        <w:t>Заявки от учреждений и организаций принимаются до 23 ноября 2020 года. Контактное лицо: Лимонова Оксана Андреевна, т. +7 996 8</w:t>
      </w:r>
      <w:r>
        <w:rPr>
          <w:sz w:val="28"/>
          <w:szCs w:val="28"/>
        </w:rPr>
        <w:t xml:space="preserve">01 16 70, </w:t>
      </w:r>
      <w:r w:rsidRPr="008325E6">
        <w:rPr>
          <w:sz w:val="28"/>
          <w:szCs w:val="28"/>
        </w:rPr>
        <w:t>e-</w:t>
      </w:r>
      <w:proofErr w:type="spellStart"/>
      <w:r w:rsidRPr="008325E6">
        <w:rPr>
          <w:sz w:val="28"/>
          <w:szCs w:val="28"/>
        </w:rPr>
        <w:t>mail</w:t>
      </w:r>
      <w:proofErr w:type="spellEnd"/>
      <w:r w:rsidRPr="008325E6">
        <w:rPr>
          <w:sz w:val="28"/>
          <w:szCs w:val="28"/>
        </w:rPr>
        <w:t xml:space="preserve">: limonova@caotlider.ru. </w:t>
      </w:r>
    </w:p>
    <w:p w:rsidR="008325E6" w:rsidRPr="008325E6" w:rsidRDefault="008325E6" w:rsidP="008325E6">
      <w:pPr>
        <w:ind w:firstLine="708"/>
        <w:jc w:val="both"/>
        <w:rPr>
          <w:sz w:val="28"/>
          <w:szCs w:val="28"/>
        </w:rPr>
      </w:pPr>
    </w:p>
    <w:p w:rsidR="0007342D" w:rsidRDefault="008325E6" w:rsidP="008325E6">
      <w:pPr>
        <w:ind w:firstLine="708"/>
        <w:jc w:val="both"/>
        <w:rPr>
          <w:sz w:val="28"/>
          <w:szCs w:val="28"/>
          <w:lang w:bidi="ru-RU"/>
        </w:rPr>
      </w:pPr>
      <w:r w:rsidRPr="008325E6">
        <w:rPr>
          <w:sz w:val="28"/>
          <w:szCs w:val="28"/>
        </w:rPr>
        <w:t>Приложение: на 7 л. в 1 экз.</w:t>
      </w:r>
    </w:p>
    <w:p w:rsidR="005D18DD" w:rsidRDefault="005D18DD" w:rsidP="0007342D">
      <w:pPr>
        <w:ind w:firstLine="708"/>
        <w:jc w:val="both"/>
        <w:rPr>
          <w:sz w:val="28"/>
          <w:szCs w:val="28"/>
          <w:lang w:bidi="ru-RU"/>
        </w:rPr>
      </w:pPr>
    </w:p>
    <w:p w:rsidR="008325E6" w:rsidRDefault="008325E6" w:rsidP="0007342D">
      <w:pPr>
        <w:ind w:firstLine="708"/>
        <w:jc w:val="both"/>
        <w:rPr>
          <w:sz w:val="28"/>
          <w:szCs w:val="28"/>
          <w:lang w:bidi="ru-RU"/>
        </w:rPr>
      </w:pPr>
    </w:p>
    <w:p w:rsidR="0007342D" w:rsidRPr="009B1755" w:rsidRDefault="0007342D" w:rsidP="0007342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9B1755">
        <w:rPr>
          <w:sz w:val="28"/>
          <w:szCs w:val="28"/>
        </w:rPr>
        <w:t xml:space="preserve"> района                                     </w:t>
      </w:r>
      <w:r>
        <w:rPr>
          <w:sz w:val="28"/>
          <w:szCs w:val="28"/>
        </w:rPr>
        <w:t xml:space="preserve">                             </w:t>
      </w:r>
      <w:r w:rsidRPr="009B1755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</w:t>
      </w:r>
      <w:r w:rsidRPr="009B175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</w:t>
      </w:r>
      <w:r w:rsidRPr="009B1755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А.</w:t>
      </w:r>
      <w:r w:rsidRPr="001C7CBB">
        <w:rPr>
          <w:sz w:val="28"/>
          <w:szCs w:val="28"/>
        </w:rPr>
        <w:t>Г.Михайлов</w:t>
      </w:r>
      <w:proofErr w:type="spellEnd"/>
    </w:p>
    <w:p w:rsidR="0007342D" w:rsidRPr="00327CC2" w:rsidRDefault="0007342D" w:rsidP="0007342D">
      <w:pPr>
        <w:widowControl w:val="0"/>
        <w:suppressAutoHyphens/>
        <w:spacing w:line="100" w:lineRule="atLeast"/>
        <w:jc w:val="both"/>
        <w:rPr>
          <w:rFonts w:eastAsia="Arial Unicode MS" w:cs="Mangal"/>
          <w:color w:val="F2F2F2"/>
          <w:kern w:val="1"/>
          <w:sz w:val="28"/>
          <w:szCs w:val="28"/>
          <w:lang w:eastAsia="hi-IN" w:bidi="hi-IN"/>
        </w:rPr>
      </w:pPr>
      <w:r w:rsidRPr="00327CC2">
        <w:rPr>
          <w:rFonts w:eastAsia="Arial Unicode MS" w:cs="Mangal"/>
          <w:kern w:val="1"/>
          <w:sz w:val="28"/>
          <w:szCs w:val="28"/>
          <w:lang w:eastAsia="hi-IN" w:bidi="hi-IN"/>
        </w:rPr>
        <w:t xml:space="preserve">                                            </w:t>
      </w:r>
      <w:r w:rsidRPr="00327CC2">
        <w:rPr>
          <w:rFonts w:eastAsia="Arial Unicode MS" w:cs="Mangal"/>
          <w:color w:val="F2F2F2"/>
          <w:kern w:val="1"/>
          <w:lang w:eastAsia="hi-IN" w:bidi="hi-IN"/>
        </w:rPr>
        <w:t>[МЕСТО ДЛЯ ПОДПИСИ]</w:t>
      </w:r>
    </w:p>
    <w:p w:rsidR="0007342D" w:rsidRDefault="0007342D" w:rsidP="0007342D">
      <w:pPr>
        <w:widowControl w:val="0"/>
        <w:shd w:val="clear" w:color="auto" w:fill="FFFFFF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7342D" w:rsidRDefault="0007342D" w:rsidP="0007342D">
      <w:pPr>
        <w:widowControl w:val="0"/>
        <w:shd w:val="clear" w:color="auto" w:fill="FFFFFF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7342D" w:rsidRDefault="0007342D" w:rsidP="0007342D">
      <w:pPr>
        <w:widowControl w:val="0"/>
        <w:shd w:val="clear" w:color="auto" w:fill="FFFFFF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7342D" w:rsidRDefault="0007342D" w:rsidP="0007342D">
      <w:pPr>
        <w:widowControl w:val="0"/>
        <w:shd w:val="clear" w:color="auto" w:fill="FFFFFF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325E6" w:rsidRDefault="008325E6" w:rsidP="0007342D">
      <w:pPr>
        <w:widowControl w:val="0"/>
        <w:shd w:val="clear" w:color="auto" w:fill="FFFFFF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7342D" w:rsidRDefault="0007342D" w:rsidP="0007342D">
      <w:pPr>
        <w:widowControl w:val="0"/>
        <w:shd w:val="clear" w:color="auto" w:fill="FFFFFF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51C41" w:rsidRDefault="00751C41" w:rsidP="0007342D">
      <w:pPr>
        <w:widowControl w:val="0"/>
        <w:shd w:val="clear" w:color="auto" w:fill="FFFFFF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7342D" w:rsidRDefault="005D18DD" w:rsidP="0007342D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</w:pPr>
      <w:proofErr w:type="spellStart"/>
      <w:r>
        <w:t>А.А.Куртук</w:t>
      </w:r>
      <w:r w:rsidR="0007342D">
        <w:t>ова</w:t>
      </w:r>
      <w:proofErr w:type="spellEnd"/>
    </w:p>
    <w:p w:rsidR="00496949" w:rsidRDefault="0007342D" w:rsidP="005D18DD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</w:pPr>
      <w:r>
        <w:lastRenderedPageBreak/>
        <w:t>373 46 05</w:t>
      </w:r>
    </w:p>
    <w:p w:rsidR="008325E6" w:rsidRPr="008325E6" w:rsidRDefault="008325E6" w:rsidP="008325E6">
      <w:pPr>
        <w:ind w:firstLine="5954"/>
        <w:rPr>
          <w:bCs/>
          <w:szCs w:val="28"/>
        </w:rPr>
      </w:pPr>
      <w:r w:rsidRPr="008325E6">
        <w:rPr>
          <w:bCs/>
          <w:szCs w:val="28"/>
        </w:rPr>
        <w:t xml:space="preserve">ПРИЛОЖЕНИЕ </w:t>
      </w:r>
    </w:p>
    <w:p w:rsidR="008325E6" w:rsidRPr="008325E6" w:rsidRDefault="008325E6" w:rsidP="008325E6">
      <w:pPr>
        <w:ind w:left="5812" w:right="-108"/>
        <w:rPr>
          <w:bCs/>
          <w:szCs w:val="28"/>
        </w:rPr>
      </w:pPr>
      <w:r w:rsidRPr="008325E6">
        <w:rPr>
          <w:bCs/>
          <w:szCs w:val="28"/>
        </w:rPr>
        <w:t xml:space="preserve">  к </w:t>
      </w:r>
      <w:r>
        <w:rPr>
          <w:bCs/>
          <w:szCs w:val="28"/>
        </w:rPr>
        <w:t>письму</w:t>
      </w:r>
      <w:r w:rsidRPr="008325E6">
        <w:rPr>
          <w:bCs/>
          <w:szCs w:val="28"/>
        </w:rPr>
        <w:t xml:space="preserve"> администрации </w:t>
      </w:r>
    </w:p>
    <w:p w:rsidR="008325E6" w:rsidRPr="008325E6" w:rsidRDefault="008325E6" w:rsidP="008325E6">
      <w:pPr>
        <w:ind w:left="5812" w:hanging="12"/>
        <w:rPr>
          <w:bCs/>
          <w:szCs w:val="28"/>
        </w:rPr>
      </w:pPr>
      <w:r w:rsidRPr="008325E6">
        <w:rPr>
          <w:bCs/>
          <w:szCs w:val="28"/>
        </w:rPr>
        <w:t xml:space="preserve">  Новосибирского  района</w:t>
      </w:r>
    </w:p>
    <w:p w:rsidR="008325E6" w:rsidRPr="008325E6" w:rsidRDefault="008325E6" w:rsidP="008325E6">
      <w:pPr>
        <w:ind w:left="5812" w:hanging="12"/>
        <w:rPr>
          <w:bCs/>
          <w:szCs w:val="28"/>
        </w:rPr>
      </w:pPr>
      <w:r w:rsidRPr="008325E6">
        <w:rPr>
          <w:bCs/>
          <w:szCs w:val="28"/>
        </w:rPr>
        <w:t xml:space="preserve">  Новосибирской области     </w:t>
      </w:r>
    </w:p>
    <w:p w:rsidR="008325E6" w:rsidRPr="008325E6" w:rsidRDefault="008325E6" w:rsidP="008325E6">
      <w:pPr>
        <w:ind w:left="5812"/>
        <w:jc w:val="both"/>
        <w:rPr>
          <w:bCs/>
          <w:szCs w:val="28"/>
        </w:rPr>
      </w:pPr>
      <w:r w:rsidRPr="008325E6">
        <w:rPr>
          <w:bCs/>
          <w:szCs w:val="28"/>
        </w:rPr>
        <w:t xml:space="preserve">  от ______________ № ________</w:t>
      </w:r>
    </w:p>
    <w:p w:rsidR="008325E6" w:rsidRDefault="008325E6" w:rsidP="008325E6">
      <w:pPr>
        <w:jc w:val="right"/>
      </w:pPr>
    </w:p>
    <w:p w:rsidR="008325E6" w:rsidRDefault="008325E6" w:rsidP="008325E6">
      <w:pPr>
        <w:spacing w:before="66"/>
        <w:ind w:left="2653" w:right="1843"/>
        <w:jc w:val="center"/>
        <w:rPr>
          <w:b/>
        </w:rPr>
      </w:pPr>
      <w:r>
        <w:rPr>
          <w:b/>
        </w:rPr>
        <w:t>24 ноября 2020 года</w:t>
      </w:r>
    </w:p>
    <w:p w:rsidR="008325E6" w:rsidRDefault="008325E6" w:rsidP="008325E6">
      <w:pPr>
        <w:pStyle w:val="a3"/>
        <w:spacing w:before="10"/>
        <w:rPr>
          <w:b/>
          <w:sz w:val="27"/>
        </w:rPr>
      </w:pPr>
    </w:p>
    <w:p w:rsidR="008325E6" w:rsidRDefault="008325E6" w:rsidP="008325E6">
      <w:pPr>
        <w:spacing w:before="1" w:line="319" w:lineRule="exact"/>
        <w:ind w:left="2655" w:right="1843"/>
        <w:jc w:val="center"/>
        <w:rPr>
          <w:b/>
        </w:rPr>
      </w:pPr>
      <w:r>
        <w:rPr>
          <w:b/>
          <w:color w:val="040A92"/>
        </w:rPr>
        <w:t xml:space="preserve">В экстренном </w:t>
      </w:r>
      <w:proofErr w:type="spellStart"/>
      <w:r>
        <w:rPr>
          <w:b/>
          <w:color w:val="040A92"/>
        </w:rPr>
        <w:t>online</w:t>
      </w:r>
      <w:proofErr w:type="spellEnd"/>
      <w:r>
        <w:rPr>
          <w:b/>
          <w:color w:val="040A92"/>
        </w:rPr>
        <w:t xml:space="preserve"> </w:t>
      </w:r>
      <w:proofErr w:type="spellStart"/>
      <w:r>
        <w:rPr>
          <w:b/>
          <w:color w:val="040A92"/>
        </w:rPr>
        <w:t>вебинаре</w:t>
      </w:r>
      <w:proofErr w:type="spellEnd"/>
      <w:r>
        <w:rPr>
          <w:b/>
          <w:color w:val="040A92"/>
        </w:rPr>
        <w:t>:</w:t>
      </w:r>
    </w:p>
    <w:p w:rsidR="008325E6" w:rsidRDefault="008325E6" w:rsidP="008325E6">
      <w:pPr>
        <w:spacing w:line="319" w:lineRule="exact"/>
        <w:ind w:left="2121" w:right="1300"/>
        <w:jc w:val="center"/>
      </w:pPr>
      <w:r>
        <w:rPr>
          <w:b/>
        </w:rPr>
        <w:t>«2020 - 2021 гг.: Новое трудовое законодательство</w:t>
      </w:r>
      <w:r>
        <w:t>»</w:t>
      </w:r>
    </w:p>
    <w:p w:rsidR="008325E6" w:rsidRDefault="008325E6" w:rsidP="008325E6">
      <w:pPr>
        <w:pStyle w:val="a3"/>
        <w:rPr>
          <w:sz w:val="30"/>
        </w:rPr>
      </w:pPr>
    </w:p>
    <w:p w:rsidR="008325E6" w:rsidRDefault="008325E6" w:rsidP="008325E6">
      <w:pPr>
        <w:rPr>
          <w:b/>
        </w:rPr>
      </w:pPr>
      <w:r>
        <w:rPr>
          <w:spacing w:val="-60"/>
          <w:u w:val="thick"/>
        </w:rPr>
        <w:t xml:space="preserve"> </w:t>
      </w:r>
      <w:r>
        <w:rPr>
          <w:b/>
          <w:u w:val="thick"/>
        </w:rPr>
        <w:t>Программа:</w:t>
      </w:r>
    </w:p>
    <w:p w:rsidR="008325E6" w:rsidRDefault="008325E6" w:rsidP="008325E6">
      <w:pPr>
        <w:spacing w:line="272" w:lineRule="exact"/>
        <w:rPr>
          <w:b/>
        </w:rPr>
      </w:pPr>
      <w:r>
        <w:rPr>
          <w:b/>
        </w:rPr>
        <w:t>Новый трудовой кодекс РФ 2020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2" w:lineRule="exact"/>
        <w:ind w:left="0" w:firstLine="0"/>
        <w:rPr>
          <w:sz w:val="24"/>
        </w:rPr>
      </w:pPr>
      <w:r>
        <w:rPr>
          <w:sz w:val="24"/>
        </w:rPr>
        <w:t>Юридические аспекты;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Квалификационные</w:t>
      </w:r>
      <w:r>
        <w:rPr>
          <w:spacing w:val="-7"/>
          <w:sz w:val="24"/>
        </w:rPr>
        <w:t xml:space="preserve"> </w:t>
      </w:r>
      <w:r>
        <w:rPr>
          <w:sz w:val="24"/>
        </w:rPr>
        <w:t>аспекты;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Профессиональные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аспекты;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Практические аспекты;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Права и обязанности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работодателя;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Права и обязанности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Аргументы защиты</w:t>
      </w:r>
      <w:r>
        <w:rPr>
          <w:spacing w:val="3"/>
          <w:sz w:val="24"/>
        </w:rPr>
        <w:t xml:space="preserve"> </w:t>
      </w:r>
      <w:r>
        <w:rPr>
          <w:sz w:val="24"/>
        </w:rPr>
        <w:t>работодателя;</w:t>
      </w:r>
    </w:p>
    <w:p w:rsidR="008325E6" w:rsidRDefault="008325E6" w:rsidP="008325E6">
      <w:pPr>
        <w:pStyle w:val="a3"/>
        <w:spacing w:after="0"/>
        <w:jc w:val="center"/>
      </w:pPr>
    </w:p>
    <w:p w:rsidR="008325E6" w:rsidRDefault="008325E6" w:rsidP="008325E6">
      <w:pPr>
        <w:pStyle w:val="2"/>
        <w:tabs>
          <w:tab w:val="left" w:pos="2658"/>
          <w:tab w:val="left" w:pos="3913"/>
          <w:tab w:val="left" w:pos="5342"/>
          <w:tab w:val="left" w:pos="7017"/>
          <w:tab w:val="left" w:pos="7367"/>
          <w:tab w:val="left" w:pos="8724"/>
          <w:tab w:val="left" w:pos="9060"/>
          <w:tab w:val="left" w:pos="9870"/>
        </w:tabs>
        <w:ind w:left="0" w:firstLine="709"/>
        <w:jc w:val="center"/>
      </w:pPr>
      <w:r>
        <w:t xml:space="preserve">Особенности трудовых отношений работодателя и работника в связи </w:t>
      </w:r>
      <w:r>
        <w:rPr>
          <w:spacing w:val="-17"/>
        </w:rPr>
        <w:t xml:space="preserve">с </w:t>
      </w:r>
      <w:r>
        <w:t>введением новых понятий в трудовое</w:t>
      </w:r>
      <w:r>
        <w:rPr>
          <w:spacing w:val="-3"/>
        </w:rPr>
        <w:t xml:space="preserve"> </w:t>
      </w:r>
      <w:r>
        <w:t>законодательство</w:t>
      </w:r>
    </w:p>
    <w:p w:rsidR="008325E6" w:rsidRDefault="008325E6" w:rsidP="008325E6">
      <w:pPr>
        <w:pStyle w:val="2"/>
        <w:tabs>
          <w:tab w:val="left" w:pos="2658"/>
          <w:tab w:val="left" w:pos="3913"/>
          <w:tab w:val="left" w:pos="5342"/>
          <w:tab w:val="left" w:pos="7017"/>
          <w:tab w:val="left" w:pos="7367"/>
          <w:tab w:val="left" w:pos="8724"/>
          <w:tab w:val="left" w:pos="9060"/>
          <w:tab w:val="left" w:pos="9870"/>
        </w:tabs>
        <w:spacing w:line="242" w:lineRule="auto"/>
        <w:ind w:left="0" w:firstLine="710"/>
      </w:pP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66" w:lineRule="exact"/>
        <w:ind w:left="0" w:firstLine="0"/>
        <w:rPr>
          <w:sz w:val="24"/>
        </w:rPr>
      </w:pPr>
      <w:r>
        <w:rPr>
          <w:sz w:val="24"/>
        </w:rPr>
        <w:t>Права и обязанности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работодателя;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Права и обязанности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Аргументы защиты</w:t>
      </w:r>
      <w:r>
        <w:rPr>
          <w:spacing w:val="3"/>
          <w:sz w:val="24"/>
        </w:rPr>
        <w:t xml:space="preserve"> </w:t>
      </w:r>
      <w:r>
        <w:rPr>
          <w:sz w:val="24"/>
        </w:rPr>
        <w:t>работодателя;</w:t>
      </w:r>
    </w:p>
    <w:p w:rsidR="008325E6" w:rsidRDefault="008325E6" w:rsidP="008325E6">
      <w:pPr>
        <w:pStyle w:val="a3"/>
        <w:spacing w:after="0"/>
      </w:pPr>
    </w:p>
    <w:p w:rsidR="008325E6" w:rsidRDefault="008325E6" w:rsidP="008325E6">
      <w:pPr>
        <w:pStyle w:val="2"/>
        <w:spacing w:line="275" w:lineRule="exact"/>
        <w:ind w:left="0"/>
        <w:jc w:val="center"/>
      </w:pPr>
      <w:r>
        <w:t>Электронный кадровый документооборот (ЭКДО)</w:t>
      </w:r>
    </w:p>
    <w:p w:rsidR="008325E6" w:rsidRDefault="008325E6" w:rsidP="008325E6">
      <w:pPr>
        <w:pStyle w:val="2"/>
        <w:spacing w:line="275" w:lineRule="exact"/>
        <w:ind w:left="0"/>
        <w:jc w:val="center"/>
      </w:pP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4" w:lineRule="exact"/>
        <w:ind w:left="0" w:firstLine="0"/>
        <w:rPr>
          <w:sz w:val="24"/>
        </w:rPr>
      </w:pPr>
      <w:r>
        <w:rPr>
          <w:sz w:val="24"/>
        </w:rPr>
        <w:t>Юридические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аспекты;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Обязательность перехода на ЭКДО;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Практика применения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ЭКДО;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Портал «Работа в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России»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Цифровая</w:t>
      </w:r>
      <w:r>
        <w:rPr>
          <w:spacing w:val="-3"/>
          <w:sz w:val="24"/>
        </w:rPr>
        <w:t xml:space="preserve"> </w:t>
      </w:r>
      <w:r>
        <w:rPr>
          <w:sz w:val="24"/>
        </w:rPr>
        <w:t>отчетность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</w:p>
    <w:p w:rsidR="008325E6" w:rsidRDefault="008325E6" w:rsidP="008325E6">
      <w:pPr>
        <w:pStyle w:val="a5"/>
        <w:tabs>
          <w:tab w:val="left" w:pos="2459"/>
        </w:tabs>
        <w:spacing w:line="240" w:lineRule="auto"/>
        <w:ind w:left="0" w:firstLine="0"/>
        <w:jc w:val="both"/>
        <w:rPr>
          <w:sz w:val="24"/>
        </w:rPr>
      </w:pPr>
      <w:r>
        <w:rPr>
          <w:b/>
          <w:sz w:val="24"/>
        </w:rPr>
        <w:t xml:space="preserve">Постановление Правления Пенсионного фонда России </w:t>
      </w:r>
      <w:r>
        <w:rPr>
          <w:b/>
          <w:spacing w:val="-3"/>
          <w:sz w:val="24"/>
        </w:rPr>
        <w:t xml:space="preserve">от </w:t>
      </w:r>
      <w:r>
        <w:rPr>
          <w:b/>
          <w:sz w:val="24"/>
        </w:rPr>
        <w:t xml:space="preserve">25 декабря 2019 г. N 730п </w:t>
      </w:r>
      <w:r>
        <w:rPr>
          <w:sz w:val="24"/>
        </w:rPr>
        <w:t>«Об утверждении формы и формата сведений о трудовой деятельности зарегистрированного лица, а также порядка заполнения форм указанных</w:t>
      </w:r>
      <w:r>
        <w:rPr>
          <w:spacing w:val="-23"/>
          <w:sz w:val="24"/>
        </w:rPr>
        <w:t xml:space="preserve"> </w:t>
      </w:r>
      <w:r>
        <w:rPr>
          <w:sz w:val="24"/>
        </w:rPr>
        <w:t>сведений»</w:t>
      </w:r>
    </w:p>
    <w:p w:rsidR="008325E6" w:rsidRDefault="008325E6" w:rsidP="008325E6">
      <w:pPr>
        <w:pStyle w:val="a3"/>
        <w:spacing w:after="0"/>
      </w:pPr>
    </w:p>
    <w:p w:rsidR="008325E6" w:rsidRDefault="008325E6" w:rsidP="008325E6">
      <w:pPr>
        <w:pStyle w:val="2"/>
        <w:spacing w:line="275" w:lineRule="exact"/>
        <w:ind w:left="0"/>
        <w:jc w:val="center"/>
      </w:pPr>
      <w:r>
        <w:t>Внедрение профессиональных стандартов на предприятии</w:t>
      </w:r>
    </w:p>
    <w:p w:rsidR="008325E6" w:rsidRDefault="008325E6" w:rsidP="008325E6">
      <w:pPr>
        <w:pStyle w:val="2"/>
        <w:spacing w:line="275" w:lineRule="exact"/>
        <w:ind w:left="0"/>
        <w:jc w:val="center"/>
      </w:pP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4" w:lineRule="exact"/>
        <w:ind w:left="0" w:firstLine="0"/>
        <w:rPr>
          <w:sz w:val="24"/>
        </w:rPr>
      </w:pPr>
      <w:r>
        <w:rPr>
          <w:sz w:val="24"/>
        </w:rPr>
        <w:t>Юридические аспекты;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Профессиональные стандарты или квалификационные</w:t>
      </w:r>
      <w:r>
        <w:rPr>
          <w:spacing w:val="-6"/>
          <w:sz w:val="24"/>
        </w:rPr>
        <w:t xml:space="preserve"> </w:t>
      </w:r>
      <w:r>
        <w:rPr>
          <w:sz w:val="24"/>
        </w:rPr>
        <w:t>справочники;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Профессиональные стандарты и трудовые</w:t>
      </w:r>
      <w:r>
        <w:rPr>
          <w:spacing w:val="-7"/>
          <w:sz w:val="24"/>
        </w:rPr>
        <w:t xml:space="preserve"> </w:t>
      </w:r>
      <w:r>
        <w:rPr>
          <w:sz w:val="24"/>
        </w:rPr>
        <w:t>функции;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Профессиональные стандарты и должностные</w:t>
      </w:r>
      <w:r>
        <w:rPr>
          <w:spacing w:val="-8"/>
          <w:sz w:val="24"/>
        </w:rPr>
        <w:t xml:space="preserve"> </w:t>
      </w:r>
      <w:r>
        <w:rPr>
          <w:sz w:val="24"/>
        </w:rPr>
        <w:t>инструкции;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>Профессиональные стандарты и отчет</w:t>
      </w:r>
      <w:r>
        <w:rPr>
          <w:spacing w:val="-5"/>
          <w:sz w:val="24"/>
        </w:rPr>
        <w:t xml:space="preserve"> </w:t>
      </w:r>
      <w:r>
        <w:rPr>
          <w:sz w:val="24"/>
        </w:rPr>
        <w:t>СЗВ-ТД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5" w:lineRule="exact"/>
        <w:ind w:left="0" w:firstLine="0"/>
        <w:rPr>
          <w:sz w:val="24"/>
        </w:rPr>
      </w:pPr>
      <w:r>
        <w:rPr>
          <w:sz w:val="24"/>
        </w:rPr>
        <w:t xml:space="preserve">Права работодателя: обучить, перевести на </w:t>
      </w:r>
      <w:r>
        <w:rPr>
          <w:spacing w:val="-2"/>
          <w:sz w:val="24"/>
        </w:rPr>
        <w:t xml:space="preserve">другую </w:t>
      </w:r>
      <w:r>
        <w:rPr>
          <w:sz w:val="24"/>
        </w:rPr>
        <w:t>работу или</w:t>
      </w:r>
      <w:r>
        <w:rPr>
          <w:spacing w:val="-8"/>
          <w:sz w:val="24"/>
        </w:rPr>
        <w:t xml:space="preserve"> </w:t>
      </w:r>
      <w:r>
        <w:rPr>
          <w:sz w:val="24"/>
        </w:rPr>
        <w:t>уволить?</w:t>
      </w:r>
    </w:p>
    <w:p w:rsidR="008325E6" w:rsidRDefault="008325E6" w:rsidP="008325E6">
      <w:pPr>
        <w:pStyle w:val="a5"/>
        <w:tabs>
          <w:tab w:val="left" w:pos="2458"/>
          <w:tab w:val="left" w:pos="2459"/>
          <w:tab w:val="left" w:pos="3298"/>
          <w:tab w:val="left" w:pos="4641"/>
          <w:tab w:val="left" w:pos="5200"/>
          <w:tab w:val="left" w:pos="6341"/>
          <w:tab w:val="left" w:pos="7900"/>
        </w:tabs>
        <w:spacing w:line="238" w:lineRule="auto"/>
        <w:ind w:left="0" w:firstLine="0"/>
        <w:rPr>
          <w:sz w:val="24"/>
        </w:rPr>
      </w:pPr>
      <w:r>
        <w:rPr>
          <w:sz w:val="24"/>
        </w:rPr>
        <w:t>Права работника: как добиться соответствия профессиональному стандарту?</w:t>
      </w:r>
    </w:p>
    <w:p w:rsidR="008325E6" w:rsidRDefault="008325E6" w:rsidP="008325E6">
      <w:pPr>
        <w:pStyle w:val="a3"/>
        <w:spacing w:after="0"/>
      </w:pPr>
    </w:p>
    <w:p w:rsidR="008325E6" w:rsidRDefault="008325E6" w:rsidP="008325E6">
      <w:pPr>
        <w:pStyle w:val="2"/>
        <w:spacing w:line="275" w:lineRule="exact"/>
        <w:ind w:left="0"/>
        <w:jc w:val="center"/>
      </w:pPr>
      <w:r>
        <w:t>Кадровый учёт на предприятии</w:t>
      </w:r>
    </w:p>
    <w:p w:rsidR="008325E6" w:rsidRDefault="008325E6" w:rsidP="008325E6">
      <w:pPr>
        <w:pStyle w:val="2"/>
        <w:spacing w:line="275" w:lineRule="exact"/>
        <w:ind w:left="0"/>
        <w:jc w:val="center"/>
      </w:pPr>
    </w:p>
    <w:p w:rsidR="008325E6" w:rsidRDefault="008325E6" w:rsidP="008325E6">
      <w:pPr>
        <w:pStyle w:val="a5"/>
        <w:tabs>
          <w:tab w:val="left" w:pos="3169"/>
          <w:tab w:val="left" w:pos="3170"/>
          <w:tab w:val="left" w:pos="4536"/>
          <w:tab w:val="left" w:pos="5313"/>
          <w:tab w:val="left" w:pos="5884"/>
          <w:tab w:val="left" w:pos="7611"/>
          <w:tab w:val="left" w:pos="8566"/>
          <w:tab w:val="left" w:pos="9002"/>
        </w:tabs>
        <w:spacing w:line="240" w:lineRule="auto"/>
        <w:ind w:left="0" w:firstLine="0"/>
        <w:rPr>
          <w:i/>
          <w:sz w:val="24"/>
        </w:rPr>
      </w:pPr>
      <w:r>
        <w:rPr>
          <w:sz w:val="24"/>
        </w:rPr>
        <w:t xml:space="preserve">Кадровый </w:t>
      </w:r>
      <w:r>
        <w:rPr>
          <w:spacing w:val="-3"/>
          <w:sz w:val="24"/>
        </w:rPr>
        <w:t xml:space="preserve">учёт </w:t>
      </w:r>
      <w:r>
        <w:rPr>
          <w:sz w:val="24"/>
        </w:rPr>
        <w:t xml:space="preserve">на предприятии: </w:t>
      </w:r>
      <w:r>
        <w:rPr>
          <w:i/>
          <w:sz w:val="24"/>
        </w:rPr>
        <w:t xml:space="preserve">Новое в </w:t>
      </w:r>
      <w:r>
        <w:rPr>
          <w:i/>
          <w:spacing w:val="-3"/>
          <w:sz w:val="24"/>
        </w:rPr>
        <w:t xml:space="preserve">Трудовом </w:t>
      </w:r>
      <w:r>
        <w:rPr>
          <w:i/>
          <w:sz w:val="24"/>
        </w:rPr>
        <w:t>законодательстве c марта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2020.</w:t>
      </w:r>
    </w:p>
    <w:p w:rsidR="008325E6" w:rsidRDefault="008325E6" w:rsidP="008325E6">
      <w:pPr>
        <w:pStyle w:val="a5"/>
        <w:tabs>
          <w:tab w:val="left" w:pos="3169"/>
          <w:tab w:val="left" w:pos="3170"/>
        </w:tabs>
        <w:spacing w:line="237" w:lineRule="auto"/>
        <w:ind w:left="0" w:firstLine="0"/>
        <w:rPr>
          <w:sz w:val="24"/>
        </w:rPr>
      </w:pPr>
      <w:r>
        <w:rPr>
          <w:sz w:val="24"/>
        </w:rPr>
        <w:t>Основные ошибки работодателя и кадровой службы. Исключение ошибок на примере отдельных</w:t>
      </w:r>
      <w:r>
        <w:rPr>
          <w:spacing w:val="-8"/>
          <w:sz w:val="24"/>
        </w:rPr>
        <w:t xml:space="preserve"> </w:t>
      </w:r>
      <w:r>
        <w:rPr>
          <w:sz w:val="24"/>
        </w:rPr>
        <w:t>документов;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ind w:left="0" w:firstLine="0"/>
        <w:rPr>
          <w:sz w:val="24"/>
        </w:rPr>
      </w:pPr>
      <w:r>
        <w:rPr>
          <w:sz w:val="24"/>
        </w:rPr>
        <w:t>Правила внутреннего трудового</w:t>
      </w:r>
      <w:r>
        <w:rPr>
          <w:spacing w:val="3"/>
          <w:sz w:val="24"/>
        </w:rPr>
        <w:t xml:space="preserve"> </w:t>
      </w:r>
      <w:r>
        <w:rPr>
          <w:sz w:val="24"/>
        </w:rPr>
        <w:t>распорядка;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ind w:left="0" w:firstLine="0"/>
        <w:rPr>
          <w:sz w:val="24"/>
        </w:rPr>
      </w:pPr>
      <w:r>
        <w:rPr>
          <w:sz w:val="24"/>
        </w:rPr>
        <w:t>Положение об оплате</w:t>
      </w:r>
      <w:r>
        <w:rPr>
          <w:spacing w:val="-12"/>
          <w:sz w:val="24"/>
        </w:rPr>
        <w:t xml:space="preserve"> </w:t>
      </w:r>
      <w:r>
        <w:rPr>
          <w:sz w:val="24"/>
        </w:rPr>
        <w:t>труда;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ind w:left="0" w:firstLine="0"/>
        <w:rPr>
          <w:sz w:val="24"/>
        </w:rPr>
      </w:pPr>
      <w:r>
        <w:rPr>
          <w:sz w:val="24"/>
        </w:rPr>
        <w:t>Положение о защите персональных данных</w:t>
      </w:r>
      <w:r>
        <w:rPr>
          <w:spacing w:val="-9"/>
          <w:sz w:val="24"/>
        </w:rPr>
        <w:t xml:space="preserve"> </w:t>
      </w:r>
      <w:r>
        <w:rPr>
          <w:sz w:val="24"/>
        </w:rPr>
        <w:t>работников;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37" w:lineRule="auto"/>
        <w:ind w:left="0" w:firstLine="0"/>
        <w:rPr>
          <w:sz w:val="24"/>
        </w:rPr>
      </w:pPr>
      <w:r>
        <w:rPr>
          <w:sz w:val="24"/>
        </w:rPr>
        <w:t>Согласие работника на хранение, обработку и передачу персональных данных;</w:t>
      </w:r>
    </w:p>
    <w:p w:rsidR="008325E6" w:rsidRDefault="008325E6" w:rsidP="008325E6">
      <w:pPr>
        <w:spacing w:line="237" w:lineRule="auto"/>
      </w:pP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Положение о ненормированном рабочем</w:t>
      </w:r>
      <w:r>
        <w:rPr>
          <w:spacing w:val="-2"/>
          <w:sz w:val="24"/>
        </w:rPr>
        <w:t xml:space="preserve"> </w:t>
      </w:r>
      <w:r>
        <w:rPr>
          <w:sz w:val="24"/>
        </w:rPr>
        <w:t>дне;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Положение о разделении рабочего дня на</w:t>
      </w:r>
      <w:r>
        <w:rPr>
          <w:spacing w:val="3"/>
          <w:sz w:val="24"/>
        </w:rPr>
        <w:t xml:space="preserve"> </w:t>
      </w:r>
      <w:r>
        <w:rPr>
          <w:sz w:val="24"/>
        </w:rPr>
        <w:t>части;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Положение о коммерческой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тайне;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Положение о</w:t>
      </w:r>
      <w:r>
        <w:rPr>
          <w:spacing w:val="-3"/>
          <w:sz w:val="24"/>
        </w:rPr>
        <w:t xml:space="preserve"> </w:t>
      </w:r>
      <w:r>
        <w:rPr>
          <w:sz w:val="24"/>
        </w:rPr>
        <w:t>командировках;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Положение о разъездном характере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Коллективный</w:t>
      </w:r>
      <w:r>
        <w:rPr>
          <w:spacing w:val="2"/>
          <w:sz w:val="24"/>
        </w:rPr>
        <w:t xml:space="preserve"> </w:t>
      </w:r>
      <w:r>
        <w:rPr>
          <w:sz w:val="24"/>
        </w:rPr>
        <w:t>договор;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 xml:space="preserve">Книга </w:t>
      </w:r>
      <w:r>
        <w:rPr>
          <w:spacing w:val="-3"/>
          <w:sz w:val="24"/>
        </w:rPr>
        <w:t xml:space="preserve">учета </w:t>
      </w:r>
      <w:r>
        <w:rPr>
          <w:sz w:val="24"/>
        </w:rPr>
        <w:t>движения трудовых книжек и вкладышей к</w:t>
      </w:r>
      <w:r>
        <w:rPr>
          <w:spacing w:val="-1"/>
          <w:sz w:val="24"/>
        </w:rPr>
        <w:t xml:space="preserve"> </w:t>
      </w:r>
      <w:r>
        <w:rPr>
          <w:sz w:val="24"/>
        </w:rPr>
        <w:t>ним;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Приходно-расходная книга по учету бланков трудовых книжек и вкладышей к</w:t>
      </w:r>
      <w:r>
        <w:rPr>
          <w:spacing w:val="2"/>
          <w:sz w:val="24"/>
        </w:rPr>
        <w:t xml:space="preserve"> </w:t>
      </w:r>
      <w:r>
        <w:rPr>
          <w:sz w:val="24"/>
        </w:rPr>
        <w:t>ним;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Журналы;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Приказы;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Штатное расписание;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Трудовые книжки;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Трудовые договоры и дополнительные соглашения к</w:t>
      </w:r>
      <w:r>
        <w:rPr>
          <w:spacing w:val="1"/>
          <w:sz w:val="24"/>
        </w:rPr>
        <w:t xml:space="preserve"> </w:t>
      </w:r>
      <w:r>
        <w:rPr>
          <w:sz w:val="24"/>
        </w:rPr>
        <w:t>ним;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Личные карточки</w:t>
      </w:r>
      <w:r>
        <w:rPr>
          <w:spacing w:val="-2"/>
          <w:sz w:val="24"/>
        </w:rPr>
        <w:t xml:space="preserve"> </w:t>
      </w:r>
      <w:r>
        <w:rPr>
          <w:sz w:val="24"/>
        </w:rPr>
        <w:t>Т-2;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Приказы по личному составу (прием, перевод,</w:t>
      </w:r>
      <w:r>
        <w:rPr>
          <w:spacing w:val="-15"/>
          <w:sz w:val="24"/>
        </w:rPr>
        <w:t xml:space="preserve"> </w:t>
      </w:r>
      <w:r>
        <w:rPr>
          <w:sz w:val="24"/>
        </w:rPr>
        <w:t>увольнение);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Личные дела на</w:t>
      </w:r>
      <w:r>
        <w:rPr>
          <w:spacing w:val="2"/>
          <w:sz w:val="24"/>
        </w:rPr>
        <w:t xml:space="preserve"> </w:t>
      </w:r>
      <w:r>
        <w:rPr>
          <w:sz w:val="24"/>
        </w:rPr>
        <w:t>работников;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Должностные</w:t>
      </w:r>
      <w:r>
        <w:rPr>
          <w:spacing w:val="-5"/>
          <w:sz w:val="24"/>
        </w:rPr>
        <w:t xml:space="preserve"> </w:t>
      </w:r>
      <w:r>
        <w:rPr>
          <w:sz w:val="24"/>
        </w:rPr>
        <w:t>инструкции;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График</w:t>
      </w:r>
      <w:r>
        <w:rPr>
          <w:spacing w:val="-1"/>
          <w:sz w:val="24"/>
        </w:rPr>
        <w:t xml:space="preserve"> </w:t>
      </w:r>
      <w:r>
        <w:rPr>
          <w:sz w:val="24"/>
        </w:rPr>
        <w:t>отпусков;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Приказы о предоставлении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отпусков;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Служебные задания;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Командировочные удостоверения;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Приказы о направлении в</w:t>
      </w:r>
      <w:r>
        <w:rPr>
          <w:spacing w:val="-4"/>
          <w:sz w:val="24"/>
        </w:rPr>
        <w:t xml:space="preserve"> </w:t>
      </w:r>
      <w:r>
        <w:rPr>
          <w:sz w:val="24"/>
        </w:rPr>
        <w:t>командировку;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 xml:space="preserve">Табель </w:t>
      </w:r>
      <w:r>
        <w:rPr>
          <w:spacing w:val="-3"/>
          <w:sz w:val="24"/>
        </w:rPr>
        <w:t xml:space="preserve">учета </w:t>
      </w:r>
      <w:r>
        <w:rPr>
          <w:sz w:val="24"/>
        </w:rPr>
        <w:t>рабочего</w:t>
      </w:r>
      <w:r>
        <w:rPr>
          <w:spacing w:val="12"/>
          <w:sz w:val="24"/>
        </w:rPr>
        <w:t xml:space="preserve"> </w:t>
      </w:r>
      <w:r>
        <w:rPr>
          <w:sz w:val="24"/>
        </w:rPr>
        <w:t>времени;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Графики</w:t>
      </w:r>
      <w:r>
        <w:rPr>
          <w:spacing w:val="2"/>
          <w:sz w:val="24"/>
        </w:rPr>
        <w:t xml:space="preserve"> </w:t>
      </w:r>
      <w:r>
        <w:rPr>
          <w:sz w:val="24"/>
        </w:rPr>
        <w:t>сменности;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Договор полной материальной</w:t>
      </w:r>
      <w:r>
        <w:rPr>
          <w:spacing w:val="-8"/>
          <w:sz w:val="24"/>
        </w:rPr>
        <w:t xml:space="preserve"> </w:t>
      </w:r>
      <w:r>
        <w:rPr>
          <w:sz w:val="24"/>
        </w:rPr>
        <w:t>ответственности;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Приказы о дисциплинарных взысканиях;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Докладные, служебные,</w:t>
      </w:r>
      <w:r>
        <w:rPr>
          <w:spacing w:val="-3"/>
          <w:sz w:val="24"/>
        </w:rPr>
        <w:t xml:space="preserve"> </w:t>
      </w:r>
      <w:r>
        <w:rPr>
          <w:sz w:val="24"/>
        </w:rPr>
        <w:t>объяснительные;</w:t>
      </w: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40" w:lineRule="auto"/>
        <w:ind w:left="0" w:firstLine="0"/>
        <w:rPr>
          <w:sz w:val="24"/>
        </w:rPr>
      </w:pPr>
      <w:r>
        <w:rPr>
          <w:sz w:val="24"/>
        </w:rPr>
        <w:t>Приказы по основной деятельности компании, касающиеся трудовых отношений (привлечение к работе в выходной день, награждения, поощрения и</w:t>
      </w:r>
      <w:r>
        <w:rPr>
          <w:spacing w:val="-32"/>
          <w:sz w:val="24"/>
        </w:rPr>
        <w:t xml:space="preserve"> </w:t>
      </w:r>
      <w:r>
        <w:rPr>
          <w:sz w:val="24"/>
        </w:rPr>
        <w:t>т.д.);</w:t>
      </w:r>
    </w:p>
    <w:p w:rsidR="008325E6" w:rsidRDefault="008325E6" w:rsidP="008325E6">
      <w:pPr>
        <w:pStyle w:val="a3"/>
        <w:spacing w:after="0"/>
      </w:pPr>
    </w:p>
    <w:p w:rsidR="008325E6" w:rsidRDefault="008325E6" w:rsidP="008325E6">
      <w:pPr>
        <w:pStyle w:val="a5"/>
        <w:tabs>
          <w:tab w:val="left" w:pos="2459"/>
        </w:tabs>
        <w:spacing w:line="240" w:lineRule="auto"/>
        <w:ind w:left="0" w:firstLine="0"/>
        <w:jc w:val="both"/>
        <w:rPr>
          <w:sz w:val="24"/>
        </w:rPr>
      </w:pPr>
      <w:r>
        <w:rPr>
          <w:sz w:val="24"/>
        </w:rPr>
        <w:t xml:space="preserve">Последствия и санкции, применяемые к работодателю. Виды ответственности работодателя. Должностные лица, к которым </w:t>
      </w:r>
      <w:r>
        <w:rPr>
          <w:spacing w:val="-3"/>
          <w:sz w:val="24"/>
        </w:rPr>
        <w:t xml:space="preserve">могут </w:t>
      </w:r>
      <w:r>
        <w:rPr>
          <w:sz w:val="24"/>
        </w:rPr>
        <w:t>быть применены санкции. Виды и размеры штрафов. Обоснование и процедура обжалования</w:t>
      </w:r>
      <w:r>
        <w:rPr>
          <w:spacing w:val="-25"/>
          <w:sz w:val="24"/>
        </w:rPr>
        <w:t xml:space="preserve"> </w:t>
      </w:r>
      <w:r>
        <w:rPr>
          <w:sz w:val="24"/>
        </w:rPr>
        <w:t>санкций.</w:t>
      </w:r>
    </w:p>
    <w:p w:rsidR="008325E6" w:rsidRDefault="008325E6" w:rsidP="008325E6">
      <w:pPr>
        <w:pStyle w:val="a5"/>
        <w:tabs>
          <w:tab w:val="left" w:pos="2459"/>
        </w:tabs>
        <w:spacing w:line="274" w:lineRule="exact"/>
        <w:ind w:left="0" w:firstLine="0"/>
        <w:jc w:val="both"/>
        <w:rPr>
          <w:sz w:val="24"/>
        </w:rPr>
      </w:pPr>
      <w:r>
        <w:rPr>
          <w:sz w:val="24"/>
        </w:rPr>
        <w:t>Кадровый аудит / Кадровый аутсорсинг: выгоды и</w:t>
      </w:r>
      <w:r>
        <w:rPr>
          <w:spacing w:val="-6"/>
          <w:sz w:val="24"/>
        </w:rPr>
        <w:t xml:space="preserve"> </w:t>
      </w:r>
      <w:r>
        <w:rPr>
          <w:sz w:val="24"/>
        </w:rPr>
        <w:t>преимущества.</w:t>
      </w:r>
    </w:p>
    <w:p w:rsidR="008325E6" w:rsidRDefault="008325E6" w:rsidP="008325E6">
      <w:pPr>
        <w:pStyle w:val="a3"/>
        <w:spacing w:before="6"/>
      </w:pPr>
    </w:p>
    <w:p w:rsidR="008325E6" w:rsidRDefault="008325E6" w:rsidP="008325E6">
      <w:pPr>
        <w:pStyle w:val="2"/>
        <w:spacing w:line="275" w:lineRule="exact"/>
        <w:jc w:val="center"/>
      </w:pPr>
      <w:r>
        <w:t>Охрана труда</w:t>
      </w:r>
    </w:p>
    <w:p w:rsidR="008325E6" w:rsidRDefault="008325E6" w:rsidP="008325E6">
      <w:pPr>
        <w:pStyle w:val="2"/>
        <w:spacing w:line="275" w:lineRule="exact"/>
        <w:jc w:val="center"/>
      </w:pPr>
    </w:p>
    <w:p w:rsidR="008325E6" w:rsidRDefault="008325E6" w:rsidP="008325E6">
      <w:pPr>
        <w:pStyle w:val="a5"/>
        <w:tabs>
          <w:tab w:val="left" w:pos="2458"/>
          <w:tab w:val="left" w:pos="2459"/>
        </w:tabs>
        <w:spacing w:line="274" w:lineRule="exact"/>
        <w:ind w:left="0" w:firstLine="0"/>
        <w:rPr>
          <w:sz w:val="24"/>
        </w:rPr>
      </w:pPr>
      <w:r>
        <w:rPr>
          <w:sz w:val="24"/>
        </w:rPr>
        <w:t>Новое в законодательстве об охране труда c января</w:t>
      </w:r>
      <w:r>
        <w:rPr>
          <w:spacing w:val="-11"/>
          <w:sz w:val="24"/>
        </w:rPr>
        <w:t xml:space="preserve"> </w:t>
      </w:r>
      <w:r>
        <w:rPr>
          <w:sz w:val="24"/>
        </w:rPr>
        <w:t>2018.</w:t>
      </w:r>
    </w:p>
    <w:p w:rsidR="008325E6" w:rsidRDefault="008325E6" w:rsidP="008325E6">
      <w:pPr>
        <w:pStyle w:val="a5"/>
        <w:tabs>
          <w:tab w:val="left" w:pos="2458"/>
          <w:tab w:val="left" w:pos="2459"/>
          <w:tab w:val="left" w:pos="4593"/>
          <w:tab w:val="left" w:pos="6142"/>
          <w:tab w:val="left" w:pos="6646"/>
          <w:tab w:val="left" w:pos="7586"/>
          <w:tab w:val="left" w:pos="8081"/>
        </w:tabs>
        <w:spacing w:line="242" w:lineRule="auto"/>
        <w:ind w:left="0" w:firstLine="0"/>
        <w:rPr>
          <w:sz w:val="24"/>
        </w:rPr>
      </w:pPr>
      <w:r>
        <w:rPr>
          <w:sz w:val="24"/>
        </w:rPr>
        <w:t xml:space="preserve">Дополнительные требования в связи с </w:t>
      </w:r>
      <w:r>
        <w:rPr>
          <w:spacing w:val="-1"/>
          <w:sz w:val="24"/>
        </w:rPr>
        <w:t xml:space="preserve">распространением </w:t>
      </w:r>
      <w:proofErr w:type="spellStart"/>
      <w:r>
        <w:rPr>
          <w:sz w:val="24"/>
        </w:rPr>
        <w:t>коронавирусной</w:t>
      </w:r>
      <w:proofErr w:type="spellEnd"/>
      <w:r>
        <w:rPr>
          <w:spacing w:val="2"/>
          <w:sz w:val="24"/>
        </w:rPr>
        <w:t xml:space="preserve"> </w:t>
      </w:r>
      <w:r>
        <w:rPr>
          <w:sz w:val="24"/>
        </w:rPr>
        <w:t>инфекции</w:t>
      </w:r>
    </w:p>
    <w:p w:rsidR="008325E6" w:rsidRDefault="008325E6" w:rsidP="008325E6">
      <w:pPr>
        <w:pStyle w:val="a5"/>
        <w:tabs>
          <w:tab w:val="left" w:pos="2458"/>
          <w:tab w:val="left" w:pos="2459"/>
          <w:tab w:val="left" w:pos="3633"/>
          <w:tab w:val="left" w:pos="4708"/>
          <w:tab w:val="left" w:pos="6089"/>
          <w:tab w:val="left" w:pos="7144"/>
          <w:tab w:val="left" w:pos="7921"/>
          <w:tab w:val="left" w:pos="9000"/>
        </w:tabs>
        <w:spacing w:line="242" w:lineRule="auto"/>
        <w:ind w:left="0" w:firstLine="0"/>
        <w:rPr>
          <w:sz w:val="24"/>
        </w:rPr>
      </w:pPr>
      <w:r>
        <w:rPr>
          <w:sz w:val="24"/>
        </w:rPr>
        <w:t>Создание системы управления охраной труда</w:t>
      </w:r>
      <w:r>
        <w:rPr>
          <w:sz w:val="24"/>
        </w:rPr>
        <w:tab/>
        <w:t>(СУОТ).</w:t>
      </w:r>
    </w:p>
    <w:p w:rsidR="008325E6" w:rsidRDefault="008325E6" w:rsidP="008325E6">
      <w:pPr>
        <w:pStyle w:val="a5"/>
        <w:tabs>
          <w:tab w:val="left" w:pos="2458"/>
          <w:tab w:val="left" w:pos="2459"/>
          <w:tab w:val="left" w:pos="3633"/>
          <w:tab w:val="left" w:pos="4708"/>
          <w:tab w:val="left" w:pos="6089"/>
          <w:tab w:val="left" w:pos="7144"/>
          <w:tab w:val="left" w:pos="7921"/>
          <w:tab w:val="left" w:pos="9000"/>
        </w:tabs>
        <w:spacing w:line="242" w:lineRule="auto"/>
        <w:ind w:left="0" w:firstLine="0"/>
        <w:rPr>
          <w:sz w:val="24"/>
        </w:rPr>
      </w:pPr>
      <w:r>
        <w:rPr>
          <w:spacing w:val="-3"/>
          <w:sz w:val="24"/>
        </w:rPr>
        <w:lastRenderedPageBreak/>
        <w:t xml:space="preserve">Практика </w:t>
      </w:r>
      <w:r>
        <w:rPr>
          <w:sz w:val="24"/>
        </w:rPr>
        <w:t>применения изменений в законодательстве</w:t>
      </w:r>
      <w:r>
        <w:rPr>
          <w:spacing w:val="-6"/>
          <w:sz w:val="24"/>
        </w:rPr>
        <w:t xml:space="preserve"> </w:t>
      </w:r>
      <w:r>
        <w:rPr>
          <w:sz w:val="24"/>
        </w:rPr>
        <w:t>2018-2021 гг.</w:t>
      </w:r>
    </w:p>
    <w:p w:rsidR="008325E6" w:rsidRPr="00F611EC" w:rsidRDefault="008325E6" w:rsidP="008325E6">
      <w:pPr>
        <w:pStyle w:val="a3"/>
        <w:spacing w:before="7"/>
        <w:jc w:val="center"/>
        <w:rPr>
          <w:b/>
          <w:sz w:val="24"/>
          <w:szCs w:val="24"/>
        </w:rPr>
      </w:pPr>
      <w:r>
        <w:rPr>
          <w:sz w:val="23"/>
        </w:rPr>
        <w:br w:type="page"/>
      </w:r>
      <w:r w:rsidRPr="00F611EC">
        <w:rPr>
          <w:b/>
          <w:sz w:val="24"/>
          <w:szCs w:val="24"/>
        </w:rPr>
        <w:lastRenderedPageBreak/>
        <w:t>Разработка и внедрение Системы управления охраной труда (СУОТ)</w:t>
      </w:r>
    </w:p>
    <w:p w:rsidR="008325E6" w:rsidRDefault="008325E6" w:rsidP="008325E6">
      <w:pPr>
        <w:pStyle w:val="2"/>
        <w:ind w:left="0"/>
        <w:jc w:val="center"/>
      </w:pPr>
    </w:p>
    <w:p w:rsidR="008325E6" w:rsidRDefault="008325E6" w:rsidP="008325E6">
      <w:pPr>
        <w:pStyle w:val="a5"/>
        <w:numPr>
          <w:ilvl w:val="0"/>
          <w:numId w:val="1"/>
        </w:numPr>
        <w:tabs>
          <w:tab w:val="left" w:pos="1292"/>
        </w:tabs>
        <w:spacing w:line="272" w:lineRule="exact"/>
        <w:rPr>
          <w:sz w:val="24"/>
        </w:rPr>
      </w:pPr>
      <w:r>
        <w:rPr>
          <w:sz w:val="24"/>
        </w:rPr>
        <w:t>Политика работодателя в области охраны</w:t>
      </w:r>
      <w:r>
        <w:rPr>
          <w:spacing w:val="-3"/>
          <w:sz w:val="24"/>
        </w:rPr>
        <w:t xml:space="preserve"> </w:t>
      </w:r>
      <w:r>
        <w:rPr>
          <w:sz w:val="24"/>
        </w:rPr>
        <w:t>труда;</w:t>
      </w:r>
    </w:p>
    <w:p w:rsidR="008325E6" w:rsidRDefault="008325E6" w:rsidP="008325E6">
      <w:pPr>
        <w:pStyle w:val="a5"/>
        <w:numPr>
          <w:ilvl w:val="0"/>
          <w:numId w:val="1"/>
        </w:numPr>
        <w:tabs>
          <w:tab w:val="left" w:pos="1292"/>
        </w:tabs>
        <w:spacing w:before="2" w:line="275" w:lineRule="exact"/>
        <w:rPr>
          <w:sz w:val="24"/>
        </w:rPr>
      </w:pPr>
      <w:r>
        <w:rPr>
          <w:sz w:val="24"/>
        </w:rPr>
        <w:t>Цели работодателя в области охраны</w:t>
      </w:r>
      <w:r>
        <w:rPr>
          <w:spacing w:val="-6"/>
          <w:sz w:val="24"/>
        </w:rPr>
        <w:t xml:space="preserve"> </w:t>
      </w:r>
      <w:r>
        <w:rPr>
          <w:sz w:val="24"/>
        </w:rPr>
        <w:t>труда;</w:t>
      </w:r>
    </w:p>
    <w:p w:rsidR="008325E6" w:rsidRDefault="008325E6" w:rsidP="008325E6">
      <w:pPr>
        <w:pStyle w:val="a5"/>
        <w:numPr>
          <w:ilvl w:val="0"/>
          <w:numId w:val="1"/>
        </w:numPr>
        <w:tabs>
          <w:tab w:val="left" w:pos="1393"/>
        </w:tabs>
        <w:spacing w:line="242" w:lineRule="auto"/>
        <w:ind w:left="336" w:right="237" w:firstLine="710"/>
        <w:rPr>
          <w:sz w:val="24"/>
        </w:rPr>
      </w:pPr>
      <w:r>
        <w:rPr>
          <w:sz w:val="24"/>
        </w:rPr>
        <w:t xml:space="preserve">Обеспечение функционирования СУОТ (распределение обязанностей в сфере охраны </w:t>
      </w:r>
      <w:r>
        <w:rPr>
          <w:spacing w:val="-3"/>
          <w:sz w:val="24"/>
        </w:rPr>
        <w:t xml:space="preserve">труда </w:t>
      </w:r>
      <w:r>
        <w:rPr>
          <w:sz w:val="24"/>
        </w:rPr>
        <w:t>между должностными лицами</w:t>
      </w:r>
      <w:r>
        <w:rPr>
          <w:spacing w:val="4"/>
          <w:sz w:val="24"/>
        </w:rPr>
        <w:t xml:space="preserve"> </w:t>
      </w:r>
      <w:r>
        <w:rPr>
          <w:sz w:val="24"/>
        </w:rPr>
        <w:t>работодателя);</w:t>
      </w:r>
    </w:p>
    <w:p w:rsidR="008325E6" w:rsidRDefault="008325E6" w:rsidP="008325E6">
      <w:pPr>
        <w:pStyle w:val="a5"/>
        <w:numPr>
          <w:ilvl w:val="0"/>
          <w:numId w:val="1"/>
        </w:numPr>
        <w:tabs>
          <w:tab w:val="left" w:pos="1340"/>
        </w:tabs>
        <w:spacing w:line="242" w:lineRule="auto"/>
        <w:ind w:left="336" w:right="231" w:firstLine="710"/>
        <w:rPr>
          <w:sz w:val="24"/>
        </w:rPr>
      </w:pPr>
      <w:r>
        <w:rPr>
          <w:sz w:val="24"/>
        </w:rPr>
        <w:t>Процедуры, направленные на достижение целей работодателя в области охраны труда (далее - процедуры),</w:t>
      </w:r>
      <w:r>
        <w:rPr>
          <w:spacing w:val="10"/>
          <w:sz w:val="24"/>
        </w:rPr>
        <w:t xml:space="preserve"> </w:t>
      </w:r>
      <w:r>
        <w:rPr>
          <w:sz w:val="24"/>
        </w:rPr>
        <w:t>включая:</w:t>
      </w:r>
    </w:p>
    <w:p w:rsidR="008325E6" w:rsidRPr="00F611EC" w:rsidRDefault="008325E6" w:rsidP="008325E6">
      <w:pPr>
        <w:pStyle w:val="a5"/>
        <w:tabs>
          <w:tab w:val="left" w:pos="1412"/>
        </w:tabs>
        <w:spacing w:line="240" w:lineRule="auto"/>
        <w:ind w:left="0" w:firstLine="0"/>
        <w:rPr>
          <w:sz w:val="24"/>
          <w:szCs w:val="24"/>
        </w:rPr>
      </w:pPr>
      <w:r w:rsidRPr="00F611EC">
        <w:rPr>
          <w:sz w:val="24"/>
          <w:szCs w:val="24"/>
        </w:rPr>
        <w:t>процедуру подготовки работников по охране</w:t>
      </w:r>
      <w:r w:rsidRPr="00F611EC">
        <w:rPr>
          <w:spacing w:val="-6"/>
          <w:sz w:val="24"/>
          <w:szCs w:val="24"/>
        </w:rPr>
        <w:t xml:space="preserve"> </w:t>
      </w:r>
      <w:r w:rsidRPr="00F611EC">
        <w:rPr>
          <w:sz w:val="24"/>
          <w:szCs w:val="24"/>
        </w:rPr>
        <w:t>труда;</w:t>
      </w:r>
    </w:p>
    <w:p w:rsidR="008325E6" w:rsidRPr="00F611EC" w:rsidRDefault="008325E6" w:rsidP="008325E6">
      <w:pPr>
        <w:pStyle w:val="a5"/>
        <w:tabs>
          <w:tab w:val="left" w:pos="1412"/>
        </w:tabs>
        <w:spacing w:line="240" w:lineRule="auto"/>
        <w:ind w:left="0" w:firstLine="0"/>
        <w:jc w:val="both"/>
        <w:rPr>
          <w:sz w:val="24"/>
          <w:szCs w:val="24"/>
        </w:rPr>
      </w:pPr>
      <w:r w:rsidRPr="00F611EC">
        <w:rPr>
          <w:sz w:val="24"/>
          <w:szCs w:val="24"/>
        </w:rPr>
        <w:t>процедуру организации и проведения оценки условий</w:t>
      </w:r>
      <w:r w:rsidRPr="00F611EC">
        <w:rPr>
          <w:spacing w:val="-9"/>
          <w:sz w:val="24"/>
          <w:szCs w:val="24"/>
        </w:rPr>
        <w:t xml:space="preserve"> </w:t>
      </w:r>
      <w:r w:rsidRPr="00F611EC">
        <w:rPr>
          <w:sz w:val="24"/>
          <w:szCs w:val="24"/>
        </w:rPr>
        <w:t>труда;</w:t>
      </w:r>
    </w:p>
    <w:p w:rsidR="008325E6" w:rsidRPr="00F611EC" w:rsidRDefault="008325E6" w:rsidP="008325E6">
      <w:pPr>
        <w:pStyle w:val="a5"/>
        <w:tabs>
          <w:tab w:val="left" w:pos="1412"/>
        </w:tabs>
        <w:spacing w:line="240" w:lineRule="auto"/>
        <w:ind w:left="0" w:firstLine="0"/>
        <w:jc w:val="both"/>
        <w:rPr>
          <w:sz w:val="24"/>
          <w:szCs w:val="24"/>
        </w:rPr>
      </w:pPr>
      <w:r w:rsidRPr="00F611EC">
        <w:rPr>
          <w:sz w:val="24"/>
          <w:szCs w:val="24"/>
        </w:rPr>
        <w:t>процедуру управления профессиональными рисками;</w:t>
      </w:r>
    </w:p>
    <w:p w:rsidR="008325E6" w:rsidRPr="00F611EC" w:rsidRDefault="008325E6" w:rsidP="008325E6">
      <w:pPr>
        <w:pStyle w:val="a5"/>
        <w:tabs>
          <w:tab w:val="left" w:pos="1527"/>
        </w:tabs>
        <w:spacing w:line="240" w:lineRule="auto"/>
        <w:ind w:left="0" w:firstLine="0"/>
        <w:jc w:val="both"/>
        <w:rPr>
          <w:sz w:val="24"/>
          <w:szCs w:val="24"/>
        </w:rPr>
      </w:pPr>
      <w:r w:rsidRPr="00F611EC">
        <w:rPr>
          <w:sz w:val="24"/>
          <w:szCs w:val="24"/>
        </w:rPr>
        <w:t>процедуру организации и проведения наблюдения за состоянием здоровья работников;</w:t>
      </w:r>
    </w:p>
    <w:p w:rsidR="008325E6" w:rsidRPr="00F611EC" w:rsidRDefault="008325E6" w:rsidP="008325E6">
      <w:pPr>
        <w:pStyle w:val="a5"/>
        <w:tabs>
          <w:tab w:val="left" w:pos="1351"/>
        </w:tabs>
        <w:spacing w:line="240" w:lineRule="auto"/>
        <w:ind w:left="0" w:firstLine="0"/>
        <w:jc w:val="both"/>
        <w:rPr>
          <w:sz w:val="24"/>
          <w:szCs w:val="24"/>
        </w:rPr>
      </w:pPr>
      <w:r w:rsidRPr="00F611EC">
        <w:rPr>
          <w:sz w:val="24"/>
          <w:szCs w:val="24"/>
        </w:rPr>
        <w:t>процедуру информирования работников об условиях труда на их рабочих местах, уровнях профессиональных рисков, а также о предоставляемых им гарантиях, полагающихся компенсациях;</w:t>
      </w:r>
    </w:p>
    <w:p w:rsidR="008325E6" w:rsidRPr="00F611EC" w:rsidRDefault="008325E6" w:rsidP="008325E6">
      <w:pPr>
        <w:pStyle w:val="a5"/>
        <w:tabs>
          <w:tab w:val="left" w:pos="1412"/>
        </w:tabs>
        <w:spacing w:line="240" w:lineRule="auto"/>
        <w:ind w:left="0" w:firstLine="0"/>
        <w:jc w:val="both"/>
        <w:rPr>
          <w:sz w:val="24"/>
          <w:szCs w:val="24"/>
        </w:rPr>
      </w:pPr>
      <w:r w:rsidRPr="00F611EC">
        <w:rPr>
          <w:sz w:val="24"/>
          <w:szCs w:val="24"/>
        </w:rPr>
        <w:t xml:space="preserve">процедуру обеспечения оптимальных режимов </w:t>
      </w:r>
      <w:r w:rsidRPr="00F611EC">
        <w:rPr>
          <w:spacing w:val="-3"/>
          <w:sz w:val="24"/>
          <w:szCs w:val="24"/>
        </w:rPr>
        <w:t xml:space="preserve">труда </w:t>
      </w:r>
      <w:r w:rsidRPr="00F611EC">
        <w:rPr>
          <w:sz w:val="24"/>
          <w:szCs w:val="24"/>
        </w:rPr>
        <w:t>и отдыха работников; процедуру обеспечения работников средствами индивидуальной и</w:t>
      </w:r>
      <w:r w:rsidRPr="00F611EC">
        <w:rPr>
          <w:spacing w:val="24"/>
          <w:sz w:val="24"/>
          <w:szCs w:val="24"/>
        </w:rPr>
        <w:t xml:space="preserve"> </w:t>
      </w:r>
      <w:r w:rsidRPr="00F611EC">
        <w:rPr>
          <w:sz w:val="24"/>
          <w:szCs w:val="24"/>
        </w:rPr>
        <w:t>коллективной</w:t>
      </w:r>
    </w:p>
    <w:p w:rsidR="008325E6" w:rsidRPr="00F611EC" w:rsidRDefault="008325E6" w:rsidP="008325E6">
      <w:pPr>
        <w:pStyle w:val="a3"/>
        <w:spacing w:after="0"/>
        <w:jc w:val="both"/>
        <w:rPr>
          <w:sz w:val="24"/>
          <w:szCs w:val="24"/>
        </w:rPr>
      </w:pPr>
      <w:r w:rsidRPr="00F611EC">
        <w:rPr>
          <w:sz w:val="24"/>
          <w:szCs w:val="24"/>
        </w:rPr>
        <w:t>защиты, смывающими и обезвреживающими средствами;</w:t>
      </w:r>
    </w:p>
    <w:p w:rsidR="008325E6" w:rsidRPr="00F611EC" w:rsidRDefault="008325E6" w:rsidP="008325E6">
      <w:pPr>
        <w:pStyle w:val="a5"/>
        <w:tabs>
          <w:tab w:val="left" w:pos="1422"/>
        </w:tabs>
        <w:spacing w:line="240" w:lineRule="auto"/>
        <w:ind w:left="0" w:firstLine="0"/>
        <w:rPr>
          <w:sz w:val="24"/>
          <w:szCs w:val="24"/>
        </w:rPr>
      </w:pPr>
      <w:r w:rsidRPr="00F611EC">
        <w:rPr>
          <w:sz w:val="24"/>
          <w:szCs w:val="24"/>
        </w:rPr>
        <w:t>процедуру обеспечения работников молоком и другими равноценными пищевыми продуктами, лечебно-профилактическим</w:t>
      </w:r>
      <w:r w:rsidRPr="00F611EC">
        <w:rPr>
          <w:spacing w:val="6"/>
          <w:sz w:val="24"/>
          <w:szCs w:val="24"/>
        </w:rPr>
        <w:t xml:space="preserve"> </w:t>
      </w:r>
      <w:r w:rsidRPr="00F611EC">
        <w:rPr>
          <w:sz w:val="24"/>
          <w:szCs w:val="24"/>
        </w:rPr>
        <w:t>питанием;</w:t>
      </w:r>
    </w:p>
    <w:p w:rsidR="008325E6" w:rsidRPr="00F611EC" w:rsidRDefault="008325E6" w:rsidP="008325E6">
      <w:pPr>
        <w:pStyle w:val="a5"/>
        <w:tabs>
          <w:tab w:val="left" w:pos="1451"/>
        </w:tabs>
        <w:spacing w:line="240" w:lineRule="auto"/>
        <w:ind w:left="0" w:firstLine="0"/>
        <w:rPr>
          <w:sz w:val="24"/>
          <w:szCs w:val="24"/>
        </w:rPr>
      </w:pPr>
      <w:r w:rsidRPr="00F611EC">
        <w:rPr>
          <w:sz w:val="24"/>
          <w:szCs w:val="24"/>
        </w:rPr>
        <w:t>процедуры обеспечения безопасного выполнения подрядных работ и снабжения безопасной</w:t>
      </w:r>
      <w:r w:rsidRPr="00F611EC">
        <w:rPr>
          <w:spacing w:val="-3"/>
          <w:sz w:val="24"/>
          <w:szCs w:val="24"/>
        </w:rPr>
        <w:t xml:space="preserve"> </w:t>
      </w:r>
      <w:r w:rsidRPr="00F611EC">
        <w:rPr>
          <w:sz w:val="24"/>
          <w:szCs w:val="24"/>
        </w:rPr>
        <w:t>продукцией;</w:t>
      </w:r>
    </w:p>
    <w:p w:rsidR="008325E6" w:rsidRDefault="008325E6" w:rsidP="008325E6">
      <w:pPr>
        <w:pStyle w:val="a5"/>
        <w:numPr>
          <w:ilvl w:val="0"/>
          <w:numId w:val="1"/>
        </w:numPr>
        <w:tabs>
          <w:tab w:val="left" w:pos="1292"/>
        </w:tabs>
        <w:spacing w:line="271" w:lineRule="exact"/>
        <w:rPr>
          <w:sz w:val="24"/>
        </w:rPr>
      </w:pPr>
      <w:r>
        <w:rPr>
          <w:sz w:val="24"/>
        </w:rPr>
        <w:t>Планирование мероприятий по реализации</w:t>
      </w:r>
      <w:r>
        <w:rPr>
          <w:spacing w:val="2"/>
          <w:sz w:val="24"/>
        </w:rPr>
        <w:t xml:space="preserve"> </w:t>
      </w:r>
      <w:r>
        <w:rPr>
          <w:sz w:val="24"/>
        </w:rPr>
        <w:t>процедур;</w:t>
      </w:r>
    </w:p>
    <w:p w:rsidR="008325E6" w:rsidRDefault="008325E6" w:rsidP="008325E6">
      <w:pPr>
        <w:pStyle w:val="a5"/>
        <w:numPr>
          <w:ilvl w:val="0"/>
          <w:numId w:val="1"/>
        </w:numPr>
        <w:tabs>
          <w:tab w:val="left" w:pos="1292"/>
        </w:tabs>
        <w:spacing w:line="275" w:lineRule="exact"/>
        <w:rPr>
          <w:sz w:val="24"/>
        </w:rPr>
      </w:pPr>
      <w:r>
        <w:rPr>
          <w:sz w:val="24"/>
        </w:rPr>
        <w:t>Контроль функционирования СУОТ и мониторинг реализации</w:t>
      </w:r>
      <w:r>
        <w:rPr>
          <w:spacing w:val="-15"/>
          <w:sz w:val="24"/>
        </w:rPr>
        <w:t xml:space="preserve"> </w:t>
      </w:r>
      <w:r>
        <w:rPr>
          <w:sz w:val="24"/>
        </w:rPr>
        <w:t>процедур;</w:t>
      </w:r>
    </w:p>
    <w:p w:rsidR="008325E6" w:rsidRDefault="008325E6" w:rsidP="008325E6">
      <w:pPr>
        <w:pStyle w:val="a5"/>
        <w:numPr>
          <w:ilvl w:val="0"/>
          <w:numId w:val="1"/>
        </w:numPr>
        <w:tabs>
          <w:tab w:val="left" w:pos="1292"/>
        </w:tabs>
        <w:spacing w:line="275" w:lineRule="exact"/>
        <w:rPr>
          <w:sz w:val="24"/>
        </w:rPr>
      </w:pPr>
      <w:r>
        <w:rPr>
          <w:sz w:val="24"/>
        </w:rPr>
        <w:t>Планирование улучшений функционирования</w:t>
      </w:r>
      <w:r>
        <w:rPr>
          <w:spacing w:val="4"/>
          <w:sz w:val="24"/>
        </w:rPr>
        <w:t xml:space="preserve"> </w:t>
      </w:r>
      <w:r>
        <w:rPr>
          <w:sz w:val="24"/>
        </w:rPr>
        <w:t>СУОТ;</w:t>
      </w:r>
    </w:p>
    <w:p w:rsidR="008325E6" w:rsidRDefault="008325E6" w:rsidP="008325E6">
      <w:pPr>
        <w:pStyle w:val="a5"/>
        <w:numPr>
          <w:ilvl w:val="0"/>
          <w:numId w:val="1"/>
        </w:numPr>
        <w:tabs>
          <w:tab w:val="left" w:pos="1292"/>
        </w:tabs>
        <w:spacing w:line="275" w:lineRule="exact"/>
        <w:rPr>
          <w:sz w:val="24"/>
        </w:rPr>
      </w:pPr>
      <w:r>
        <w:rPr>
          <w:sz w:val="24"/>
        </w:rPr>
        <w:t xml:space="preserve">Реагирование на аварии, несчастные </w:t>
      </w:r>
      <w:r>
        <w:rPr>
          <w:spacing w:val="-3"/>
          <w:sz w:val="24"/>
        </w:rPr>
        <w:t xml:space="preserve">случаи </w:t>
      </w:r>
      <w:r>
        <w:rPr>
          <w:sz w:val="24"/>
        </w:rPr>
        <w:t>и профессиональные</w:t>
      </w:r>
      <w:r>
        <w:rPr>
          <w:spacing w:val="-1"/>
          <w:sz w:val="24"/>
        </w:rPr>
        <w:t xml:space="preserve"> </w:t>
      </w:r>
      <w:r>
        <w:rPr>
          <w:sz w:val="24"/>
        </w:rPr>
        <w:t>заболевания;</w:t>
      </w:r>
    </w:p>
    <w:p w:rsidR="008325E6" w:rsidRDefault="008325E6" w:rsidP="008325E6">
      <w:pPr>
        <w:pStyle w:val="a5"/>
        <w:numPr>
          <w:ilvl w:val="0"/>
          <w:numId w:val="1"/>
        </w:numPr>
        <w:tabs>
          <w:tab w:val="left" w:pos="1292"/>
        </w:tabs>
        <w:spacing w:line="275" w:lineRule="exact"/>
        <w:rPr>
          <w:sz w:val="24"/>
        </w:rPr>
      </w:pPr>
      <w:r>
        <w:rPr>
          <w:sz w:val="24"/>
        </w:rPr>
        <w:t>Управление документами</w:t>
      </w:r>
      <w:r>
        <w:rPr>
          <w:spacing w:val="-2"/>
          <w:sz w:val="24"/>
        </w:rPr>
        <w:t xml:space="preserve"> </w:t>
      </w:r>
      <w:r>
        <w:rPr>
          <w:sz w:val="24"/>
        </w:rPr>
        <w:t>СУОТ.</w:t>
      </w:r>
    </w:p>
    <w:p w:rsidR="008325E6" w:rsidRDefault="008325E6" w:rsidP="008325E6">
      <w:pPr>
        <w:pStyle w:val="a5"/>
        <w:tabs>
          <w:tab w:val="left" w:pos="1292"/>
        </w:tabs>
        <w:spacing w:line="275" w:lineRule="exact"/>
        <w:ind w:left="1291" w:firstLine="0"/>
        <w:rPr>
          <w:sz w:val="24"/>
        </w:rPr>
      </w:pPr>
    </w:p>
    <w:p w:rsidR="008325E6" w:rsidRDefault="008325E6" w:rsidP="008325E6">
      <w:pPr>
        <w:pStyle w:val="a5"/>
        <w:tabs>
          <w:tab w:val="left" w:pos="2459"/>
        </w:tabs>
        <w:spacing w:line="240" w:lineRule="auto"/>
        <w:ind w:left="0" w:firstLine="0"/>
        <w:jc w:val="both"/>
        <w:rPr>
          <w:sz w:val="24"/>
        </w:rPr>
      </w:pPr>
      <w:r>
        <w:rPr>
          <w:sz w:val="24"/>
        </w:rPr>
        <w:t xml:space="preserve">Последствия и санкции, применяемые к работодателю. Виды ответственности работодателя. Должностные лица, к которым </w:t>
      </w:r>
      <w:r>
        <w:rPr>
          <w:spacing w:val="-3"/>
          <w:sz w:val="24"/>
        </w:rPr>
        <w:t xml:space="preserve">могут </w:t>
      </w:r>
      <w:r>
        <w:rPr>
          <w:sz w:val="24"/>
        </w:rPr>
        <w:t>быть применены санкции. Виды и размеры штрафов. Обоснование и процедура обжалования</w:t>
      </w:r>
      <w:r>
        <w:rPr>
          <w:spacing w:val="-25"/>
          <w:sz w:val="24"/>
        </w:rPr>
        <w:t xml:space="preserve"> </w:t>
      </w:r>
      <w:r>
        <w:rPr>
          <w:sz w:val="24"/>
        </w:rPr>
        <w:t>санкций.</w:t>
      </w:r>
    </w:p>
    <w:p w:rsidR="008325E6" w:rsidRDefault="008325E6" w:rsidP="008325E6">
      <w:pPr>
        <w:pStyle w:val="a5"/>
        <w:tabs>
          <w:tab w:val="left" w:pos="2459"/>
        </w:tabs>
        <w:spacing w:line="240" w:lineRule="auto"/>
        <w:ind w:left="0" w:firstLine="0"/>
        <w:jc w:val="both"/>
        <w:rPr>
          <w:sz w:val="24"/>
        </w:rPr>
      </w:pPr>
      <w:r>
        <w:rPr>
          <w:sz w:val="24"/>
        </w:rPr>
        <w:t>Аудит охраны труда / аутсорсинг охраны труда: выгоды и преимущества.</w:t>
      </w:r>
    </w:p>
    <w:p w:rsidR="008325E6" w:rsidRDefault="008325E6" w:rsidP="008325E6">
      <w:pPr>
        <w:pStyle w:val="a3"/>
        <w:spacing w:before="11"/>
        <w:rPr>
          <w:sz w:val="23"/>
        </w:rPr>
      </w:pPr>
    </w:p>
    <w:p w:rsidR="008325E6" w:rsidRDefault="008325E6" w:rsidP="008325E6">
      <w:pPr>
        <w:pStyle w:val="2"/>
        <w:ind w:left="0"/>
        <w:jc w:val="center"/>
      </w:pPr>
      <w:r>
        <w:t>Готовимся к проверкам контролирующих органов</w:t>
      </w:r>
    </w:p>
    <w:p w:rsidR="008325E6" w:rsidRDefault="008325E6" w:rsidP="008325E6">
      <w:pPr>
        <w:pStyle w:val="2"/>
        <w:ind w:left="0"/>
        <w:jc w:val="center"/>
      </w:pPr>
    </w:p>
    <w:p w:rsidR="008325E6" w:rsidRDefault="008325E6" w:rsidP="008325E6">
      <w:pPr>
        <w:pStyle w:val="a5"/>
        <w:tabs>
          <w:tab w:val="left" w:pos="2459"/>
        </w:tabs>
        <w:spacing w:line="240" w:lineRule="auto"/>
        <w:ind w:left="0" w:firstLine="0"/>
        <w:jc w:val="both"/>
        <w:rPr>
          <w:sz w:val="24"/>
        </w:rPr>
      </w:pPr>
      <w:r>
        <w:rPr>
          <w:sz w:val="24"/>
        </w:rPr>
        <w:t xml:space="preserve">Проект нового </w:t>
      </w:r>
      <w:r>
        <w:rPr>
          <w:spacing w:val="-3"/>
          <w:sz w:val="24"/>
        </w:rPr>
        <w:t xml:space="preserve">КоАП </w:t>
      </w:r>
      <w:r>
        <w:rPr>
          <w:sz w:val="24"/>
        </w:rPr>
        <w:t>в части санкций за несоблюдение трудового законодательства</w:t>
      </w:r>
    </w:p>
    <w:p w:rsidR="008325E6" w:rsidRDefault="008325E6" w:rsidP="008325E6">
      <w:pPr>
        <w:pStyle w:val="a5"/>
        <w:tabs>
          <w:tab w:val="left" w:pos="2459"/>
        </w:tabs>
        <w:spacing w:line="240" w:lineRule="auto"/>
        <w:ind w:left="0" w:firstLine="0"/>
        <w:jc w:val="both"/>
        <w:rPr>
          <w:sz w:val="24"/>
        </w:rPr>
      </w:pPr>
      <w:r>
        <w:rPr>
          <w:sz w:val="24"/>
        </w:rPr>
        <w:t xml:space="preserve">Постановление Правительства РФ </w:t>
      </w:r>
      <w:r>
        <w:rPr>
          <w:spacing w:val="-3"/>
          <w:sz w:val="24"/>
        </w:rPr>
        <w:t xml:space="preserve">«О </w:t>
      </w:r>
      <w:r>
        <w:rPr>
          <w:sz w:val="24"/>
        </w:rPr>
        <w:t xml:space="preserve">внесение изменений в 294-ФЗ и переходе контролирующих органов РФ на </w:t>
      </w:r>
      <w:proofErr w:type="gramStart"/>
      <w:r>
        <w:rPr>
          <w:sz w:val="24"/>
        </w:rPr>
        <w:t>риск-ориентированный</w:t>
      </w:r>
      <w:proofErr w:type="gramEnd"/>
      <w:r>
        <w:rPr>
          <w:sz w:val="24"/>
        </w:rPr>
        <w:t xml:space="preserve"> подход при осуществлении надзора» с 01 января 2018</w:t>
      </w:r>
      <w:r>
        <w:rPr>
          <w:spacing w:val="-9"/>
          <w:sz w:val="24"/>
        </w:rPr>
        <w:t xml:space="preserve"> </w:t>
      </w:r>
      <w:r>
        <w:rPr>
          <w:sz w:val="24"/>
        </w:rPr>
        <w:t>года.</w:t>
      </w:r>
    </w:p>
    <w:p w:rsidR="008325E6" w:rsidRDefault="008325E6" w:rsidP="008325E6">
      <w:pPr>
        <w:pStyle w:val="a5"/>
        <w:tabs>
          <w:tab w:val="left" w:pos="2459"/>
        </w:tabs>
        <w:spacing w:line="240" w:lineRule="auto"/>
        <w:ind w:left="0" w:firstLine="0"/>
        <w:jc w:val="both"/>
        <w:rPr>
          <w:sz w:val="24"/>
        </w:rPr>
      </w:pPr>
      <w:r>
        <w:rPr>
          <w:sz w:val="24"/>
        </w:rPr>
        <w:t xml:space="preserve">Федеральный закон от 31 декабря 2014 г. № 511-ФЗ </w:t>
      </w:r>
      <w:r>
        <w:rPr>
          <w:spacing w:val="-3"/>
          <w:sz w:val="24"/>
        </w:rPr>
        <w:t xml:space="preserve">«О </w:t>
      </w:r>
      <w:r>
        <w:rPr>
          <w:sz w:val="24"/>
        </w:rPr>
        <w:t xml:space="preserve">внесении изменений в Федеральный закон </w:t>
      </w:r>
      <w:r>
        <w:rPr>
          <w:spacing w:val="-3"/>
          <w:sz w:val="24"/>
        </w:rPr>
        <w:t xml:space="preserve">«О </w:t>
      </w:r>
      <w:r>
        <w:rPr>
          <w:sz w:val="24"/>
        </w:rPr>
        <w:t>защите прав юридических лиц и индивидуальных предпринимателей при осуществлении государственного контроля (надзора) и 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контроля»</w:t>
      </w:r>
    </w:p>
    <w:p w:rsidR="008325E6" w:rsidRDefault="008325E6" w:rsidP="008325E6">
      <w:pPr>
        <w:pStyle w:val="a5"/>
        <w:tabs>
          <w:tab w:val="left" w:pos="2459"/>
        </w:tabs>
        <w:spacing w:line="240" w:lineRule="auto"/>
        <w:ind w:left="0" w:firstLine="0"/>
        <w:jc w:val="both"/>
        <w:rPr>
          <w:sz w:val="24"/>
        </w:rPr>
      </w:pPr>
      <w:r>
        <w:rPr>
          <w:sz w:val="24"/>
        </w:rPr>
        <w:t xml:space="preserve">Постановление Правительства РФ от 28 апреля 2015 г. № 415 </w:t>
      </w:r>
      <w:r>
        <w:rPr>
          <w:spacing w:val="-3"/>
          <w:sz w:val="24"/>
        </w:rPr>
        <w:t xml:space="preserve">«О </w:t>
      </w:r>
      <w:r>
        <w:rPr>
          <w:sz w:val="24"/>
        </w:rPr>
        <w:t>правилах формирования и ведения единого реестра</w:t>
      </w:r>
      <w:r>
        <w:rPr>
          <w:spacing w:val="-7"/>
          <w:sz w:val="24"/>
        </w:rPr>
        <w:t xml:space="preserve"> </w:t>
      </w:r>
      <w:r>
        <w:rPr>
          <w:sz w:val="24"/>
        </w:rPr>
        <w:t>проверок».</w:t>
      </w:r>
    </w:p>
    <w:p w:rsidR="008325E6" w:rsidRDefault="008325E6" w:rsidP="008325E6">
      <w:pPr>
        <w:pStyle w:val="a5"/>
        <w:tabs>
          <w:tab w:val="left" w:pos="2459"/>
        </w:tabs>
        <w:spacing w:line="240" w:lineRule="auto"/>
        <w:ind w:left="0" w:firstLine="0"/>
        <w:jc w:val="both"/>
        <w:rPr>
          <w:sz w:val="24"/>
        </w:rPr>
      </w:pPr>
      <w:r>
        <w:rPr>
          <w:sz w:val="24"/>
        </w:rPr>
        <w:t>Виды, структуры, регламент проведения</w:t>
      </w:r>
      <w:r>
        <w:rPr>
          <w:spacing w:val="5"/>
          <w:sz w:val="24"/>
        </w:rPr>
        <w:t xml:space="preserve"> </w:t>
      </w:r>
      <w:r>
        <w:rPr>
          <w:sz w:val="24"/>
        </w:rPr>
        <w:t>проверок.</w:t>
      </w:r>
    </w:p>
    <w:p w:rsidR="008325E6" w:rsidRDefault="008325E6" w:rsidP="008325E6">
      <w:pPr>
        <w:pStyle w:val="a5"/>
        <w:tabs>
          <w:tab w:val="left" w:pos="2459"/>
        </w:tabs>
        <w:spacing w:line="240" w:lineRule="auto"/>
        <w:ind w:left="0" w:firstLine="0"/>
        <w:jc w:val="both"/>
        <w:rPr>
          <w:sz w:val="24"/>
        </w:rPr>
      </w:pPr>
      <w:r>
        <w:rPr>
          <w:sz w:val="24"/>
        </w:rPr>
        <w:t>Изменение штрафных санкций 2018 – 2020</w:t>
      </w:r>
      <w:r>
        <w:rPr>
          <w:spacing w:val="-5"/>
          <w:sz w:val="24"/>
        </w:rPr>
        <w:t xml:space="preserve"> </w:t>
      </w:r>
      <w:r>
        <w:rPr>
          <w:sz w:val="24"/>
        </w:rPr>
        <w:t>г.</w:t>
      </w:r>
    </w:p>
    <w:p w:rsidR="008325E6" w:rsidRDefault="008325E6" w:rsidP="008325E6">
      <w:pPr>
        <w:pStyle w:val="a3"/>
        <w:spacing w:before="4"/>
      </w:pPr>
    </w:p>
    <w:p w:rsidR="008325E6" w:rsidRPr="00F611EC" w:rsidRDefault="008325E6" w:rsidP="008325E6">
      <w:pPr>
        <w:jc w:val="center"/>
        <w:rPr>
          <w:b/>
        </w:rPr>
      </w:pPr>
      <w:r w:rsidRPr="00F611EC">
        <w:rPr>
          <w:b/>
        </w:rPr>
        <w:t>Ответы на вопросы слушателей.</w:t>
      </w:r>
    </w:p>
    <w:p w:rsidR="008325E6" w:rsidRDefault="008325E6" w:rsidP="008325E6">
      <w:pPr>
        <w:pStyle w:val="a3"/>
        <w:rPr>
          <w:b/>
        </w:rPr>
      </w:pPr>
    </w:p>
    <w:p w:rsidR="008325E6" w:rsidRDefault="008325E6" w:rsidP="008325E6">
      <w:pPr>
        <w:pStyle w:val="a3"/>
        <w:rPr>
          <w:b/>
        </w:rPr>
      </w:pPr>
    </w:p>
    <w:p w:rsidR="008325E6" w:rsidRDefault="008325E6" w:rsidP="008325E6">
      <w:pPr>
        <w:spacing w:line="273" w:lineRule="exact"/>
        <w:ind w:left="1047"/>
        <w:rPr>
          <w:b/>
          <w:u w:val="single"/>
        </w:rPr>
      </w:pPr>
      <w:r>
        <w:rPr>
          <w:color w:val="FF0000"/>
          <w:spacing w:val="-60"/>
          <w:u w:val="thick" w:color="FF0000"/>
        </w:rPr>
        <w:lastRenderedPageBreak/>
        <w:t xml:space="preserve"> </w:t>
      </w:r>
      <w:proofErr w:type="spellStart"/>
      <w:r w:rsidRPr="00F611EC">
        <w:rPr>
          <w:b/>
          <w:u w:val="single"/>
        </w:rPr>
        <w:t>Вебинар</w:t>
      </w:r>
      <w:proofErr w:type="spellEnd"/>
      <w:r w:rsidRPr="00F611EC">
        <w:rPr>
          <w:b/>
          <w:u w:val="single"/>
        </w:rPr>
        <w:t xml:space="preserve"> ведут:</w:t>
      </w:r>
    </w:p>
    <w:p w:rsidR="008325E6" w:rsidRPr="00F611EC" w:rsidRDefault="008325E6" w:rsidP="008325E6">
      <w:pPr>
        <w:spacing w:line="273" w:lineRule="exact"/>
        <w:ind w:left="1047"/>
        <w:rPr>
          <w:b/>
          <w:u w:val="single"/>
        </w:rPr>
      </w:pPr>
    </w:p>
    <w:p w:rsidR="008325E6" w:rsidRDefault="008325E6" w:rsidP="008325E6">
      <w:pPr>
        <w:pStyle w:val="a3"/>
        <w:ind w:left="336" w:right="226" w:firstLine="710"/>
        <w:jc w:val="both"/>
      </w:pPr>
      <w:r>
        <w:rPr>
          <w:b/>
        </w:rPr>
        <w:t xml:space="preserve">Жуковский Максим Евгеньевич </w:t>
      </w:r>
      <w:r>
        <w:t>– генеральный директор Общества с ограниченной ответственностью Центр аудита и охраны труда «Лидер», судья дополнительного состава Первого Арбитражного Третейского суда, Председатель и сопредседатель Комитетов при ТПП регионов по трудовому законодательству, эксперт по Трудовому Законодательству, эксперт по независимой оценке, квалификации, Трудовой арбитр РФ.</w:t>
      </w:r>
    </w:p>
    <w:p w:rsidR="008325E6" w:rsidRDefault="008325E6" w:rsidP="008325E6">
      <w:pPr>
        <w:pStyle w:val="a3"/>
        <w:spacing w:before="9"/>
        <w:rPr>
          <w:sz w:val="23"/>
        </w:rPr>
      </w:pPr>
    </w:p>
    <w:p w:rsidR="008325E6" w:rsidRDefault="008325E6" w:rsidP="008325E6">
      <w:pPr>
        <w:pStyle w:val="a3"/>
        <w:ind w:left="336" w:right="234" w:firstLine="710"/>
        <w:jc w:val="both"/>
      </w:pPr>
      <w:r>
        <w:rPr>
          <w:b/>
        </w:rPr>
        <w:t xml:space="preserve">Жуковская Ирина Николаевна </w:t>
      </w:r>
      <w:r>
        <w:t>- Председатель Комитета МТПП по труду и социальной политике, аккредитованный эксперт в области Трудового Законодательства, Трудовой арбитр РФ.</w:t>
      </w:r>
    </w:p>
    <w:p w:rsidR="008325E6" w:rsidRDefault="008325E6" w:rsidP="008325E6">
      <w:pPr>
        <w:jc w:val="both"/>
        <w:sectPr w:rsidR="008325E6" w:rsidSect="00F611EC">
          <w:pgSz w:w="11910" w:h="16840"/>
          <w:pgMar w:top="1134" w:right="567" w:bottom="1134" w:left="1418" w:header="0" w:footer="1332" w:gutter="0"/>
          <w:cols w:space="720"/>
        </w:sectPr>
      </w:pPr>
    </w:p>
    <w:p w:rsidR="008325E6" w:rsidRPr="009C3176" w:rsidRDefault="008325E6" w:rsidP="008325E6">
      <w:pPr>
        <w:spacing w:before="64"/>
        <w:ind w:left="1047"/>
        <w:rPr>
          <w:b/>
          <w:i/>
          <w:u w:val="single"/>
        </w:rPr>
      </w:pPr>
      <w:r>
        <w:rPr>
          <w:color w:val="FF0000"/>
          <w:spacing w:val="-60"/>
          <w:u w:val="thick" w:color="FF0000"/>
        </w:rPr>
        <w:lastRenderedPageBreak/>
        <w:t xml:space="preserve"> </w:t>
      </w:r>
      <w:r w:rsidRPr="009C3176">
        <w:rPr>
          <w:b/>
          <w:u w:val="single"/>
        </w:rPr>
        <w:t xml:space="preserve">Стоимость </w:t>
      </w:r>
      <w:proofErr w:type="spellStart"/>
      <w:r w:rsidRPr="009C3176">
        <w:rPr>
          <w:b/>
          <w:u w:val="single"/>
        </w:rPr>
        <w:t>вебинара</w:t>
      </w:r>
      <w:proofErr w:type="spellEnd"/>
      <w:r w:rsidRPr="009C3176">
        <w:rPr>
          <w:b/>
          <w:u w:val="single"/>
        </w:rPr>
        <w:t>:</w:t>
      </w:r>
    </w:p>
    <w:p w:rsidR="008325E6" w:rsidRDefault="008325E6" w:rsidP="008325E6">
      <w:pPr>
        <w:pStyle w:val="a3"/>
        <w:spacing w:before="3"/>
        <w:rPr>
          <w:b/>
          <w:i/>
          <w:sz w:val="16"/>
        </w:rPr>
      </w:pPr>
    </w:p>
    <w:p w:rsidR="008325E6" w:rsidRPr="009C3176" w:rsidRDefault="008325E6" w:rsidP="008325E6">
      <w:pPr>
        <w:spacing w:before="90"/>
        <w:ind w:left="1047"/>
        <w:rPr>
          <w:b/>
          <w:i/>
          <w:u w:val="single"/>
        </w:rPr>
      </w:pPr>
      <w:r>
        <w:rPr>
          <w:color w:val="FF0000"/>
          <w:spacing w:val="-60"/>
          <w:u w:val="thick" w:color="FF0000"/>
        </w:rPr>
        <w:t xml:space="preserve"> </w:t>
      </w:r>
      <w:r w:rsidRPr="009C3176">
        <w:rPr>
          <w:b/>
          <w:i/>
          <w:u w:val="single"/>
        </w:rPr>
        <w:t>ТАРИФ 1:</w:t>
      </w:r>
    </w:p>
    <w:p w:rsidR="008325E6" w:rsidRDefault="008325E6" w:rsidP="008325E6">
      <w:pPr>
        <w:spacing w:before="5" w:line="237" w:lineRule="auto"/>
        <w:ind w:left="336" w:firstLine="710"/>
        <w:rPr>
          <w:b/>
          <w:i/>
        </w:rPr>
      </w:pPr>
      <w:r>
        <w:rPr>
          <w:b/>
          <w:i/>
          <w:color w:val="1F487C"/>
        </w:rPr>
        <w:t>по итогам каждый участник получает сертификат участника семинара, раздаточный материал семинара в электронном виде.</w:t>
      </w:r>
    </w:p>
    <w:p w:rsidR="008325E6" w:rsidRDefault="008325E6" w:rsidP="008325E6">
      <w:pPr>
        <w:spacing w:before="3" w:line="275" w:lineRule="exact"/>
        <w:ind w:left="1047"/>
        <w:rPr>
          <w:b/>
          <w:i/>
        </w:rPr>
      </w:pPr>
      <w:r>
        <w:rPr>
          <w:b/>
          <w:i/>
        </w:rPr>
        <w:t>3000 рублей за одного участника;</w:t>
      </w:r>
    </w:p>
    <w:p w:rsidR="008325E6" w:rsidRDefault="008325E6" w:rsidP="008325E6">
      <w:pPr>
        <w:spacing w:line="275" w:lineRule="exact"/>
        <w:ind w:left="1047"/>
        <w:rPr>
          <w:b/>
          <w:i/>
        </w:rPr>
      </w:pPr>
      <w:r>
        <w:rPr>
          <w:b/>
          <w:i/>
        </w:rPr>
        <w:t xml:space="preserve">6000 рублей с предприятия (до </w:t>
      </w:r>
      <w:r>
        <w:rPr>
          <w:b/>
          <w:i/>
          <w:spacing w:val="2"/>
        </w:rPr>
        <w:t xml:space="preserve">3-х </w:t>
      </w:r>
      <w:r>
        <w:rPr>
          <w:b/>
          <w:i/>
        </w:rPr>
        <w:t>участников от</w:t>
      </w:r>
      <w:r>
        <w:rPr>
          <w:b/>
          <w:i/>
          <w:spacing w:val="-27"/>
        </w:rPr>
        <w:t xml:space="preserve"> </w:t>
      </w:r>
      <w:r>
        <w:rPr>
          <w:b/>
          <w:i/>
        </w:rPr>
        <w:t>организации);</w:t>
      </w:r>
    </w:p>
    <w:p w:rsidR="008325E6" w:rsidRDefault="008325E6" w:rsidP="008325E6">
      <w:pPr>
        <w:pStyle w:val="a3"/>
        <w:rPr>
          <w:b/>
          <w:i/>
        </w:rPr>
      </w:pPr>
    </w:p>
    <w:p w:rsidR="008325E6" w:rsidRPr="009C3176" w:rsidRDefault="008325E6" w:rsidP="008325E6">
      <w:pPr>
        <w:spacing w:before="1"/>
        <w:ind w:left="1047"/>
        <w:rPr>
          <w:b/>
          <w:i/>
          <w:u w:val="single"/>
        </w:rPr>
      </w:pPr>
      <w:r>
        <w:rPr>
          <w:color w:val="FF0000"/>
          <w:spacing w:val="-60"/>
          <w:u w:val="thick" w:color="FF0000"/>
        </w:rPr>
        <w:t xml:space="preserve"> </w:t>
      </w:r>
      <w:r w:rsidRPr="009C3176">
        <w:rPr>
          <w:b/>
          <w:i/>
          <w:u w:val="single"/>
        </w:rPr>
        <w:t>ТАРИФ 2:  (повышение квалификации 16 академических часов</w:t>
      </w:r>
      <w:proofErr w:type="gramStart"/>
      <w:r w:rsidRPr="009C3176">
        <w:rPr>
          <w:b/>
          <w:i/>
          <w:spacing w:val="-28"/>
          <w:u w:val="single"/>
        </w:rPr>
        <w:t xml:space="preserve"> </w:t>
      </w:r>
      <w:r w:rsidRPr="009C3176">
        <w:rPr>
          <w:b/>
          <w:i/>
          <w:spacing w:val="4"/>
          <w:u w:val="single"/>
        </w:rPr>
        <w:t>)</w:t>
      </w:r>
      <w:proofErr w:type="gramEnd"/>
      <w:r w:rsidRPr="009C3176">
        <w:rPr>
          <w:b/>
          <w:i/>
          <w:spacing w:val="4"/>
          <w:u w:val="single"/>
        </w:rPr>
        <w:t>:</w:t>
      </w:r>
    </w:p>
    <w:p w:rsidR="008325E6" w:rsidRDefault="008325E6" w:rsidP="008325E6">
      <w:pPr>
        <w:spacing w:before="2"/>
        <w:ind w:left="336" w:right="222" w:firstLine="710"/>
        <w:jc w:val="both"/>
        <w:rPr>
          <w:b/>
          <w:i/>
        </w:rPr>
      </w:pPr>
      <w:r>
        <w:rPr>
          <w:b/>
          <w:i/>
          <w:color w:val="1F487C"/>
        </w:rPr>
        <w:t>по итогам каждый участник получает Удостоверение о повышении квалификации, раздаточный материал семинара в электронном виде, дополнительный практический материал по темам семинара</w:t>
      </w:r>
    </w:p>
    <w:p w:rsidR="008325E6" w:rsidRDefault="008325E6" w:rsidP="008325E6">
      <w:pPr>
        <w:spacing w:line="274" w:lineRule="exact"/>
        <w:ind w:left="1047"/>
        <w:jc w:val="both"/>
        <w:rPr>
          <w:b/>
          <w:i/>
        </w:rPr>
      </w:pPr>
      <w:r>
        <w:rPr>
          <w:b/>
          <w:i/>
        </w:rPr>
        <w:t>4000 рублей за одного участника;</w:t>
      </w:r>
    </w:p>
    <w:p w:rsidR="008325E6" w:rsidRDefault="008325E6" w:rsidP="008325E6">
      <w:pPr>
        <w:spacing w:before="3"/>
        <w:ind w:left="1047"/>
        <w:jc w:val="both"/>
        <w:rPr>
          <w:b/>
          <w:i/>
        </w:rPr>
      </w:pPr>
      <w:r>
        <w:rPr>
          <w:b/>
          <w:i/>
        </w:rPr>
        <w:t>9000 рублей с предприятия (до 3-х участников от организации);</w:t>
      </w:r>
    </w:p>
    <w:p w:rsidR="008325E6" w:rsidRDefault="008325E6" w:rsidP="008325E6">
      <w:pPr>
        <w:pStyle w:val="a3"/>
        <w:spacing w:before="2"/>
        <w:rPr>
          <w:b/>
          <w:i/>
        </w:rPr>
      </w:pPr>
    </w:p>
    <w:p w:rsidR="008325E6" w:rsidRDefault="008325E6" w:rsidP="008325E6">
      <w:pPr>
        <w:spacing w:line="237" w:lineRule="auto"/>
        <w:ind w:left="336" w:right="221" w:firstLine="710"/>
        <w:jc w:val="both"/>
        <w:rPr>
          <w:b/>
        </w:rPr>
      </w:pPr>
      <w:r>
        <w:rPr>
          <w:b/>
          <w:color w:val="FF0000"/>
        </w:rPr>
        <w:t xml:space="preserve">Стоимость полной видеозаписи </w:t>
      </w:r>
      <w:proofErr w:type="spellStart"/>
      <w:r>
        <w:rPr>
          <w:b/>
          <w:color w:val="FF0000"/>
        </w:rPr>
        <w:t>вебинара</w:t>
      </w:r>
      <w:proofErr w:type="spellEnd"/>
      <w:r>
        <w:rPr>
          <w:b/>
          <w:color w:val="FF0000"/>
        </w:rPr>
        <w:t xml:space="preserve"> 900 рублей </w:t>
      </w:r>
      <w:r>
        <w:rPr>
          <w:b/>
        </w:rPr>
        <w:t>(доступно только участникам)</w:t>
      </w:r>
    </w:p>
    <w:p w:rsidR="008325E6" w:rsidRDefault="008325E6" w:rsidP="008325E6">
      <w:pPr>
        <w:pStyle w:val="a3"/>
        <w:spacing w:before="1"/>
        <w:rPr>
          <w:b/>
        </w:rPr>
      </w:pPr>
    </w:p>
    <w:p w:rsidR="008325E6" w:rsidRDefault="008325E6" w:rsidP="008325E6">
      <w:pPr>
        <w:ind w:left="1047"/>
        <w:jc w:val="both"/>
        <w:rPr>
          <w:b/>
        </w:rPr>
      </w:pPr>
      <w:r>
        <w:rPr>
          <w:color w:val="FF0000"/>
          <w:spacing w:val="-60"/>
          <w:u w:val="thick" w:color="FF0000"/>
        </w:rPr>
        <w:t xml:space="preserve"> </w:t>
      </w:r>
      <w:r w:rsidRPr="009C3176">
        <w:rPr>
          <w:b/>
          <w:u w:val="single"/>
        </w:rPr>
        <w:t>Дата проведения:</w:t>
      </w:r>
      <w:r>
        <w:rPr>
          <w:b/>
        </w:rPr>
        <w:t xml:space="preserve"> 24 ноября 2020 года</w:t>
      </w:r>
    </w:p>
    <w:p w:rsidR="008325E6" w:rsidRDefault="008325E6" w:rsidP="008325E6">
      <w:pPr>
        <w:pStyle w:val="a3"/>
        <w:spacing w:before="5"/>
        <w:rPr>
          <w:b/>
          <w:sz w:val="16"/>
        </w:rPr>
      </w:pPr>
    </w:p>
    <w:p w:rsidR="008325E6" w:rsidRDefault="008325E6" w:rsidP="008325E6">
      <w:pPr>
        <w:spacing w:before="88"/>
        <w:ind w:left="1047" w:right="2333"/>
        <w:rPr>
          <w:b/>
          <w:sz w:val="26"/>
        </w:rPr>
      </w:pPr>
      <w:r>
        <w:rPr>
          <w:color w:val="FF0000"/>
          <w:spacing w:val="-65"/>
          <w:w w:val="99"/>
          <w:sz w:val="26"/>
          <w:u w:val="thick" w:color="FF0000"/>
        </w:rPr>
        <w:t xml:space="preserve"> </w:t>
      </w:r>
      <w:r w:rsidRPr="009C3176">
        <w:rPr>
          <w:b/>
          <w:sz w:val="26"/>
          <w:u w:val="single"/>
        </w:rPr>
        <w:t>Время проведения (</w:t>
      </w:r>
      <w:proofErr w:type="gramStart"/>
      <w:r w:rsidRPr="009C3176">
        <w:rPr>
          <w:b/>
          <w:sz w:val="26"/>
          <w:u w:val="single"/>
        </w:rPr>
        <w:t>МСК</w:t>
      </w:r>
      <w:proofErr w:type="gramEnd"/>
      <w:r w:rsidRPr="009C3176">
        <w:rPr>
          <w:b/>
          <w:sz w:val="26"/>
          <w:u w:val="single"/>
        </w:rPr>
        <w:t>):</w:t>
      </w:r>
      <w:r>
        <w:rPr>
          <w:b/>
          <w:sz w:val="26"/>
        </w:rPr>
        <w:t xml:space="preserve"> начало регистрации – 6.00 </w:t>
      </w:r>
      <w:proofErr w:type="spellStart"/>
      <w:r>
        <w:rPr>
          <w:b/>
          <w:sz w:val="26"/>
        </w:rPr>
        <w:t>мск</w:t>
      </w:r>
      <w:proofErr w:type="spellEnd"/>
      <w:r>
        <w:rPr>
          <w:b/>
          <w:sz w:val="26"/>
        </w:rPr>
        <w:t xml:space="preserve"> начало </w:t>
      </w:r>
      <w:proofErr w:type="spellStart"/>
      <w:r>
        <w:rPr>
          <w:b/>
          <w:sz w:val="26"/>
        </w:rPr>
        <w:t>вебинара</w:t>
      </w:r>
      <w:proofErr w:type="spellEnd"/>
      <w:r>
        <w:rPr>
          <w:b/>
          <w:sz w:val="26"/>
        </w:rPr>
        <w:t xml:space="preserve"> – 6.30 </w:t>
      </w:r>
      <w:proofErr w:type="spellStart"/>
      <w:r>
        <w:rPr>
          <w:b/>
          <w:sz w:val="26"/>
        </w:rPr>
        <w:t>мск</w:t>
      </w:r>
      <w:proofErr w:type="spellEnd"/>
    </w:p>
    <w:p w:rsidR="008325E6" w:rsidRDefault="008325E6" w:rsidP="008325E6">
      <w:pPr>
        <w:spacing w:before="2"/>
        <w:ind w:left="1047" w:right="5384"/>
        <w:rPr>
          <w:b/>
          <w:sz w:val="26"/>
        </w:rPr>
      </w:pPr>
      <w:r>
        <w:rPr>
          <w:b/>
          <w:sz w:val="26"/>
        </w:rPr>
        <w:t xml:space="preserve">окончание </w:t>
      </w:r>
      <w:proofErr w:type="spellStart"/>
      <w:r>
        <w:rPr>
          <w:b/>
          <w:sz w:val="26"/>
        </w:rPr>
        <w:t>вебинара</w:t>
      </w:r>
      <w:proofErr w:type="spellEnd"/>
      <w:r>
        <w:rPr>
          <w:b/>
          <w:sz w:val="26"/>
        </w:rPr>
        <w:t xml:space="preserve"> – 13.00 </w:t>
      </w:r>
      <w:proofErr w:type="spellStart"/>
      <w:proofErr w:type="gramStart"/>
      <w:r>
        <w:rPr>
          <w:b/>
          <w:sz w:val="26"/>
        </w:rPr>
        <w:t>мск</w:t>
      </w:r>
      <w:proofErr w:type="spellEnd"/>
      <w:proofErr w:type="gramEnd"/>
      <w:r>
        <w:rPr>
          <w:b/>
          <w:sz w:val="26"/>
        </w:rPr>
        <w:t xml:space="preserve"> перерыв – с 9.00 до 9.30 </w:t>
      </w:r>
      <w:proofErr w:type="spellStart"/>
      <w:r>
        <w:rPr>
          <w:b/>
          <w:sz w:val="26"/>
        </w:rPr>
        <w:t>мск</w:t>
      </w:r>
      <w:proofErr w:type="spellEnd"/>
    </w:p>
    <w:p w:rsidR="008325E6" w:rsidRDefault="008325E6" w:rsidP="008325E6">
      <w:pPr>
        <w:pStyle w:val="a3"/>
        <w:rPr>
          <w:b/>
        </w:rPr>
      </w:pPr>
    </w:p>
    <w:p w:rsidR="008325E6" w:rsidRPr="009C3176" w:rsidRDefault="008325E6" w:rsidP="008325E6">
      <w:pPr>
        <w:spacing w:line="275" w:lineRule="exact"/>
        <w:ind w:left="1047"/>
        <w:rPr>
          <w:b/>
          <w:u w:val="single"/>
        </w:rPr>
      </w:pPr>
      <w:r>
        <w:rPr>
          <w:color w:val="FF0000"/>
          <w:spacing w:val="-60"/>
          <w:u w:val="thick" w:color="FF0000"/>
        </w:rPr>
        <w:t xml:space="preserve"> </w:t>
      </w:r>
      <w:r w:rsidRPr="009C3176">
        <w:rPr>
          <w:b/>
          <w:u w:val="single"/>
        </w:rPr>
        <w:t>Регистрация: Заявки (форма прилагается)</w:t>
      </w:r>
      <w:r w:rsidRPr="009C3176">
        <w:rPr>
          <w:b/>
          <w:spacing w:val="56"/>
          <w:u w:val="single"/>
        </w:rPr>
        <w:t xml:space="preserve"> </w:t>
      </w:r>
      <w:r w:rsidRPr="009C3176">
        <w:rPr>
          <w:b/>
          <w:u w:val="single"/>
        </w:rPr>
        <w:t xml:space="preserve">принимаются до 18-00 23.11.2020 </w:t>
      </w:r>
      <w:proofErr w:type="gramStart"/>
      <w:r w:rsidRPr="009C3176">
        <w:rPr>
          <w:b/>
          <w:u w:val="single"/>
        </w:rPr>
        <w:t>на</w:t>
      </w:r>
      <w:proofErr w:type="gramEnd"/>
    </w:p>
    <w:p w:rsidR="008325E6" w:rsidRPr="009C3176" w:rsidRDefault="008325E6" w:rsidP="008325E6">
      <w:pPr>
        <w:spacing w:line="275" w:lineRule="exact"/>
        <w:ind w:left="336"/>
        <w:rPr>
          <w:b/>
          <w:u w:val="single"/>
        </w:rPr>
      </w:pPr>
      <w:r w:rsidRPr="009C3176">
        <w:rPr>
          <w:spacing w:val="-60"/>
          <w:u w:val="single"/>
        </w:rPr>
        <w:t xml:space="preserve"> </w:t>
      </w:r>
      <w:r w:rsidRPr="009C3176">
        <w:rPr>
          <w:b/>
          <w:u w:val="single"/>
        </w:rPr>
        <w:t xml:space="preserve">электронную почту </w:t>
      </w:r>
      <w:hyperlink r:id="rId6">
        <w:r w:rsidRPr="009C3176">
          <w:rPr>
            <w:b/>
          </w:rPr>
          <w:t>limonova@caotlider.ru</w:t>
        </w:r>
      </w:hyperlink>
    </w:p>
    <w:p w:rsidR="008325E6" w:rsidRDefault="008325E6" w:rsidP="008325E6">
      <w:pPr>
        <w:pStyle w:val="a3"/>
        <w:rPr>
          <w:b/>
          <w:sz w:val="20"/>
        </w:rPr>
      </w:pPr>
    </w:p>
    <w:p w:rsidR="008325E6" w:rsidRDefault="008325E6" w:rsidP="008325E6">
      <w:pPr>
        <w:pStyle w:val="a3"/>
        <w:rPr>
          <w:b/>
          <w:sz w:val="20"/>
        </w:rPr>
      </w:pPr>
    </w:p>
    <w:p w:rsidR="008325E6" w:rsidRDefault="008325E6" w:rsidP="008325E6">
      <w:pPr>
        <w:pStyle w:val="a3"/>
        <w:spacing w:before="2"/>
        <w:rPr>
          <w:b/>
        </w:rPr>
      </w:pPr>
    </w:p>
    <w:p w:rsidR="008325E6" w:rsidRDefault="008325E6" w:rsidP="008325E6">
      <w:pPr>
        <w:spacing w:before="90" w:line="242" w:lineRule="auto"/>
        <w:ind w:left="1047" w:right="5881"/>
        <w:rPr>
          <w:b/>
        </w:rPr>
      </w:pPr>
      <w:r>
        <w:rPr>
          <w:color w:val="FF0000"/>
          <w:spacing w:val="-60"/>
          <w:u w:val="thick" w:color="FF0000"/>
        </w:rPr>
        <w:t xml:space="preserve"> </w:t>
      </w:r>
      <w:r w:rsidRPr="009C3176">
        <w:rPr>
          <w:b/>
          <w:u w:val="single"/>
        </w:rPr>
        <w:t>Ответственный исполнитель:</w:t>
      </w:r>
      <w:r>
        <w:rPr>
          <w:b/>
          <w:color w:val="FF0000"/>
        </w:rPr>
        <w:t xml:space="preserve"> </w:t>
      </w:r>
      <w:r w:rsidRPr="009C3176">
        <w:rPr>
          <w:b/>
          <w:i/>
        </w:rPr>
        <w:t>Лимонова Оксана Андреевна</w:t>
      </w:r>
    </w:p>
    <w:p w:rsidR="008325E6" w:rsidRDefault="008325E6" w:rsidP="008325E6">
      <w:pPr>
        <w:spacing w:line="271" w:lineRule="exact"/>
        <w:ind w:left="1047"/>
        <w:rPr>
          <w:b/>
        </w:rPr>
      </w:pPr>
      <w:r>
        <w:rPr>
          <w:b/>
        </w:rPr>
        <w:t>+7 996 801 16 70</w:t>
      </w:r>
    </w:p>
    <w:p w:rsidR="008325E6" w:rsidRDefault="003660D5" w:rsidP="008325E6">
      <w:pPr>
        <w:spacing w:before="2"/>
        <w:ind w:left="1047"/>
        <w:rPr>
          <w:b/>
        </w:rPr>
      </w:pPr>
      <w:hyperlink r:id="rId7">
        <w:r w:rsidR="008325E6">
          <w:rPr>
            <w:b/>
            <w:color w:val="0000FF"/>
            <w:u w:val="thick" w:color="0000FF"/>
          </w:rPr>
          <w:t>limonova@caotlider.ru</w:t>
        </w:r>
      </w:hyperlink>
    </w:p>
    <w:p w:rsidR="008325E6" w:rsidRDefault="008325E6" w:rsidP="008325E6">
      <w:pPr>
        <w:sectPr w:rsidR="008325E6" w:rsidSect="009C3176">
          <w:pgSz w:w="11910" w:h="16840"/>
          <w:pgMar w:top="1134" w:right="567" w:bottom="1134" w:left="1418" w:header="0" w:footer="1332" w:gutter="0"/>
          <w:cols w:space="720"/>
        </w:sectPr>
      </w:pPr>
    </w:p>
    <w:p w:rsidR="008325E6" w:rsidRDefault="008325E6" w:rsidP="008325E6">
      <w:pPr>
        <w:jc w:val="center"/>
        <w:rPr>
          <w:sz w:val="20"/>
        </w:rPr>
      </w:pPr>
      <w:r>
        <w:rPr>
          <w:sz w:val="20"/>
        </w:rPr>
        <w:lastRenderedPageBreak/>
        <w:t xml:space="preserve"> (для юридического лица)</w:t>
      </w:r>
    </w:p>
    <w:p w:rsidR="008325E6" w:rsidRDefault="008325E6" w:rsidP="008325E6">
      <w:pPr>
        <w:jc w:val="center"/>
        <w:rPr>
          <w:sz w:val="20"/>
        </w:rPr>
      </w:pPr>
    </w:p>
    <w:p w:rsidR="008325E6" w:rsidRDefault="008325E6" w:rsidP="008325E6">
      <w:pPr>
        <w:pStyle w:val="1"/>
        <w:ind w:left="0" w:right="0"/>
      </w:pPr>
      <w:r>
        <w:t>Заявка на участие</w:t>
      </w:r>
    </w:p>
    <w:p w:rsidR="008325E6" w:rsidRDefault="008325E6" w:rsidP="008325E6">
      <w:pPr>
        <w:jc w:val="center"/>
        <w:rPr>
          <w:b/>
        </w:rPr>
      </w:pPr>
      <w:r>
        <w:rPr>
          <w:b/>
          <w:color w:val="040A92"/>
        </w:rPr>
        <w:t xml:space="preserve">В экстренном </w:t>
      </w:r>
      <w:proofErr w:type="spellStart"/>
      <w:r>
        <w:rPr>
          <w:b/>
          <w:color w:val="040A92"/>
        </w:rPr>
        <w:t>online</w:t>
      </w:r>
      <w:proofErr w:type="spellEnd"/>
      <w:r>
        <w:rPr>
          <w:b/>
          <w:color w:val="040A92"/>
        </w:rPr>
        <w:t xml:space="preserve"> </w:t>
      </w:r>
      <w:proofErr w:type="spellStart"/>
      <w:r>
        <w:rPr>
          <w:b/>
          <w:color w:val="040A92"/>
        </w:rPr>
        <w:t>вебинаре</w:t>
      </w:r>
      <w:proofErr w:type="spellEnd"/>
      <w:r>
        <w:rPr>
          <w:b/>
          <w:color w:val="040A92"/>
        </w:rPr>
        <w:t>:</w:t>
      </w:r>
    </w:p>
    <w:p w:rsidR="008325E6" w:rsidRDefault="008325E6" w:rsidP="008325E6">
      <w:pPr>
        <w:jc w:val="center"/>
      </w:pPr>
      <w:r>
        <w:rPr>
          <w:b/>
        </w:rPr>
        <w:t>«2020 - 2021 гг.: Новое трудовое законодательство</w:t>
      </w:r>
      <w:r>
        <w:t>»</w:t>
      </w:r>
    </w:p>
    <w:p w:rsidR="008325E6" w:rsidRDefault="008325E6" w:rsidP="008325E6">
      <w:pPr>
        <w:pStyle w:val="a3"/>
        <w:spacing w:before="8"/>
        <w:rPr>
          <w:sz w:val="36"/>
        </w:rPr>
      </w:pPr>
    </w:p>
    <w:p w:rsidR="008325E6" w:rsidRDefault="008325E6" w:rsidP="008325E6">
      <w:pPr>
        <w:jc w:val="center"/>
        <w:rPr>
          <w:b/>
        </w:rPr>
      </w:pPr>
      <w:r>
        <w:rPr>
          <w:b/>
        </w:rPr>
        <w:t>24 ноября 2020 года</w:t>
      </w:r>
    </w:p>
    <w:p w:rsidR="008325E6" w:rsidRDefault="008325E6" w:rsidP="008325E6">
      <w:pPr>
        <w:spacing w:before="48" w:after="2"/>
        <w:jc w:val="center"/>
        <w:rPr>
          <w:b/>
        </w:rPr>
      </w:pPr>
      <w:r>
        <w:rPr>
          <w:b/>
        </w:rPr>
        <w:t xml:space="preserve">6:30 – 13:00 </w:t>
      </w:r>
      <w:proofErr w:type="spellStart"/>
      <w:proofErr w:type="gramStart"/>
      <w:r>
        <w:rPr>
          <w:b/>
        </w:rPr>
        <w:t>мск</w:t>
      </w:r>
      <w:proofErr w:type="spellEnd"/>
      <w:proofErr w:type="gramEnd"/>
    </w:p>
    <w:tbl>
      <w:tblPr>
        <w:tblW w:w="0" w:type="auto"/>
        <w:tblInd w:w="2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71"/>
        <w:gridCol w:w="5388"/>
      </w:tblGrid>
      <w:tr w:rsidR="008325E6" w:rsidTr="00276059">
        <w:trPr>
          <w:trHeight w:val="551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Полное название организации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2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Сокращенное название организации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6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ОГРН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1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26"/>
              <w:ind w:left="110"/>
              <w:rPr>
                <w:sz w:val="24"/>
              </w:rPr>
            </w:pPr>
            <w:r w:rsidRPr="00687ECE">
              <w:rPr>
                <w:sz w:val="24"/>
              </w:rPr>
              <w:t>ИНН/КПП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2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26"/>
              <w:ind w:left="110"/>
              <w:rPr>
                <w:sz w:val="24"/>
              </w:rPr>
            </w:pPr>
            <w:r w:rsidRPr="00687ECE">
              <w:rPr>
                <w:sz w:val="24"/>
              </w:rPr>
              <w:t>Расчетный счет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1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Наименование банка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1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Корреспондентский счет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2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БИК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1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Юридический адрес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1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Почтовый адрес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2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Контактный телефон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1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Электронная почта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1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 w:rsidRPr="00687ECE">
              <w:rPr>
                <w:sz w:val="24"/>
              </w:rPr>
              <w:t>ФИО (полностью) и должность</w:t>
            </w:r>
          </w:p>
          <w:p w:rsidR="008325E6" w:rsidRPr="00687ECE" w:rsidRDefault="008325E6" w:rsidP="00276059">
            <w:pPr>
              <w:pStyle w:val="TableParagraph"/>
              <w:spacing w:before="2" w:line="261" w:lineRule="exact"/>
              <w:ind w:left="110"/>
              <w:rPr>
                <w:sz w:val="24"/>
              </w:rPr>
            </w:pPr>
            <w:r w:rsidRPr="00687ECE">
              <w:rPr>
                <w:sz w:val="24"/>
              </w:rPr>
              <w:t>руководителя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2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31"/>
              <w:ind w:left="110"/>
              <w:rPr>
                <w:sz w:val="24"/>
              </w:rPr>
            </w:pPr>
            <w:r w:rsidRPr="00687ECE">
              <w:rPr>
                <w:sz w:val="24"/>
              </w:rPr>
              <w:t>Действует на основании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6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1" w:line="274" w:lineRule="exact"/>
              <w:ind w:left="110" w:right="1112"/>
              <w:rPr>
                <w:sz w:val="24"/>
              </w:rPr>
            </w:pPr>
            <w:r w:rsidRPr="00687ECE">
              <w:rPr>
                <w:sz w:val="24"/>
              </w:rPr>
              <w:t>ФИО (полностью) и должность участников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551"/>
        </w:trPr>
        <w:tc>
          <w:tcPr>
            <w:tcW w:w="4471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line="267" w:lineRule="exact"/>
              <w:ind w:left="110"/>
              <w:rPr>
                <w:sz w:val="24"/>
              </w:rPr>
            </w:pPr>
            <w:proofErr w:type="gramStart"/>
            <w:r w:rsidRPr="00687ECE">
              <w:rPr>
                <w:sz w:val="24"/>
              </w:rPr>
              <w:t>Тариф участия (напишите выбранный</w:t>
            </w:r>
            <w:proofErr w:type="gramEnd"/>
          </w:p>
          <w:p w:rsidR="008325E6" w:rsidRPr="00687ECE" w:rsidRDefault="008325E6" w:rsidP="00276059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 w:rsidRPr="00687ECE">
              <w:rPr>
                <w:sz w:val="24"/>
              </w:rPr>
              <w:t>тариф)</w:t>
            </w:r>
          </w:p>
        </w:tc>
        <w:tc>
          <w:tcPr>
            <w:tcW w:w="53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</w:tbl>
    <w:p w:rsidR="008325E6" w:rsidRDefault="008325E6" w:rsidP="008325E6">
      <w:pPr>
        <w:pStyle w:val="a3"/>
        <w:spacing w:before="5"/>
        <w:rPr>
          <w:b/>
          <w:sz w:val="31"/>
        </w:rPr>
      </w:pPr>
    </w:p>
    <w:p w:rsidR="008325E6" w:rsidRDefault="008325E6" w:rsidP="008325E6">
      <w:pPr>
        <w:pStyle w:val="a3"/>
        <w:spacing w:line="276" w:lineRule="auto"/>
        <w:ind w:left="336" w:firstLine="710"/>
        <w:rPr>
          <w:b/>
        </w:rPr>
      </w:pPr>
      <w:r>
        <w:t xml:space="preserve">Заявка заполняется в печатном виде и в формате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Word</w:t>
      </w:r>
      <w:proofErr w:type="spellEnd"/>
      <w:r>
        <w:t xml:space="preserve"> отправляется на электронную почту: </w:t>
      </w:r>
      <w:hyperlink r:id="rId8">
        <w:r w:rsidRPr="009C3176">
          <w:rPr>
            <w:b/>
            <w:u w:val="single"/>
          </w:rPr>
          <w:t>limonova@caotlider.ru</w:t>
        </w:r>
      </w:hyperlink>
    </w:p>
    <w:p w:rsidR="008325E6" w:rsidRDefault="008325E6" w:rsidP="008325E6">
      <w:pPr>
        <w:pStyle w:val="2"/>
        <w:spacing w:before="4"/>
      </w:pPr>
      <w:r>
        <w:t>Лимонова Оксана Андреевна</w:t>
      </w:r>
    </w:p>
    <w:p w:rsidR="008325E6" w:rsidRDefault="008325E6" w:rsidP="008325E6">
      <w:pPr>
        <w:spacing w:before="41"/>
        <w:ind w:left="1047"/>
        <w:rPr>
          <w:b/>
        </w:rPr>
      </w:pPr>
      <w:r>
        <w:rPr>
          <w:b/>
        </w:rPr>
        <w:t>+ 7 996 801 16 70</w:t>
      </w:r>
    </w:p>
    <w:p w:rsidR="008325E6" w:rsidRDefault="008325E6" w:rsidP="008325E6">
      <w:pPr>
        <w:sectPr w:rsidR="008325E6" w:rsidSect="009C3176">
          <w:pgSz w:w="11910" w:h="16840"/>
          <w:pgMar w:top="1134" w:right="567" w:bottom="1134" w:left="1418" w:header="0" w:footer="1332" w:gutter="0"/>
          <w:cols w:space="720"/>
        </w:sectPr>
      </w:pPr>
    </w:p>
    <w:p w:rsidR="008325E6" w:rsidRDefault="008325E6" w:rsidP="008325E6">
      <w:pPr>
        <w:spacing w:before="63"/>
        <w:ind w:left="1687" w:right="1843"/>
        <w:jc w:val="center"/>
        <w:rPr>
          <w:sz w:val="20"/>
        </w:rPr>
      </w:pPr>
      <w:r>
        <w:rPr>
          <w:sz w:val="20"/>
        </w:rPr>
        <w:lastRenderedPageBreak/>
        <w:t>(для физического лица)</w:t>
      </w:r>
    </w:p>
    <w:p w:rsidR="008325E6" w:rsidRDefault="008325E6" w:rsidP="008325E6">
      <w:pPr>
        <w:spacing w:before="63"/>
        <w:ind w:left="1687" w:right="1843"/>
        <w:jc w:val="center"/>
        <w:rPr>
          <w:sz w:val="20"/>
        </w:rPr>
      </w:pPr>
    </w:p>
    <w:p w:rsidR="008325E6" w:rsidRDefault="008325E6" w:rsidP="008325E6">
      <w:pPr>
        <w:pStyle w:val="1"/>
        <w:ind w:left="0" w:right="0"/>
      </w:pPr>
      <w:r>
        <w:t>Заявка на участие</w:t>
      </w:r>
    </w:p>
    <w:p w:rsidR="008325E6" w:rsidRDefault="008325E6" w:rsidP="008325E6">
      <w:pPr>
        <w:jc w:val="center"/>
        <w:rPr>
          <w:b/>
        </w:rPr>
      </w:pPr>
      <w:r>
        <w:rPr>
          <w:b/>
          <w:color w:val="040A92"/>
        </w:rPr>
        <w:t xml:space="preserve">В экстренном </w:t>
      </w:r>
      <w:proofErr w:type="spellStart"/>
      <w:r>
        <w:rPr>
          <w:b/>
          <w:color w:val="040A92"/>
        </w:rPr>
        <w:t>online</w:t>
      </w:r>
      <w:proofErr w:type="spellEnd"/>
      <w:r>
        <w:rPr>
          <w:b/>
          <w:color w:val="040A92"/>
        </w:rPr>
        <w:t xml:space="preserve"> </w:t>
      </w:r>
      <w:proofErr w:type="spellStart"/>
      <w:r>
        <w:rPr>
          <w:b/>
          <w:color w:val="040A92"/>
        </w:rPr>
        <w:t>вебинаре</w:t>
      </w:r>
      <w:proofErr w:type="spellEnd"/>
      <w:r>
        <w:rPr>
          <w:b/>
          <w:color w:val="040A92"/>
        </w:rPr>
        <w:t>:</w:t>
      </w:r>
    </w:p>
    <w:p w:rsidR="008325E6" w:rsidRDefault="008325E6" w:rsidP="008325E6">
      <w:pPr>
        <w:jc w:val="center"/>
      </w:pPr>
      <w:r>
        <w:rPr>
          <w:b/>
        </w:rPr>
        <w:t>«2020 - 2021 гг.: Новое трудовое законодательство</w:t>
      </w:r>
      <w:r>
        <w:t>»</w:t>
      </w:r>
    </w:p>
    <w:p w:rsidR="008325E6" w:rsidRDefault="008325E6" w:rsidP="008325E6">
      <w:pPr>
        <w:pStyle w:val="a3"/>
        <w:spacing w:before="8"/>
        <w:rPr>
          <w:sz w:val="36"/>
        </w:rPr>
      </w:pPr>
    </w:p>
    <w:p w:rsidR="008325E6" w:rsidRDefault="008325E6" w:rsidP="008325E6">
      <w:pPr>
        <w:jc w:val="center"/>
        <w:rPr>
          <w:b/>
        </w:rPr>
      </w:pPr>
      <w:r>
        <w:rPr>
          <w:b/>
        </w:rPr>
        <w:t>24 ноября 2020 года</w:t>
      </w:r>
    </w:p>
    <w:p w:rsidR="008325E6" w:rsidRDefault="008325E6" w:rsidP="008325E6">
      <w:pPr>
        <w:spacing w:before="48" w:after="2"/>
        <w:jc w:val="center"/>
        <w:rPr>
          <w:b/>
        </w:rPr>
      </w:pPr>
      <w:r>
        <w:rPr>
          <w:b/>
        </w:rPr>
        <w:t xml:space="preserve">6:30 – 13:00 </w:t>
      </w:r>
      <w:proofErr w:type="spellStart"/>
      <w:proofErr w:type="gramStart"/>
      <w:r>
        <w:rPr>
          <w:b/>
        </w:rPr>
        <w:t>мск</w:t>
      </w:r>
      <w:proofErr w:type="spellEnd"/>
      <w:proofErr w:type="gramEnd"/>
    </w:p>
    <w:tbl>
      <w:tblPr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88"/>
        <w:gridCol w:w="4788"/>
      </w:tblGrid>
      <w:tr w:rsidR="008325E6" w:rsidTr="00276059">
        <w:trPr>
          <w:trHeight w:val="729"/>
        </w:trPr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 w:rsidRPr="00687ECE">
              <w:rPr>
                <w:sz w:val="28"/>
              </w:rPr>
              <w:t>ФИО (полностью)</w:t>
            </w:r>
          </w:p>
        </w:tc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734"/>
        </w:trPr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 w:rsidRPr="00687ECE">
              <w:rPr>
                <w:sz w:val="28"/>
              </w:rPr>
              <w:t>Паспортные данные</w:t>
            </w:r>
          </w:p>
          <w:p w:rsidR="008325E6" w:rsidRPr="00687ECE" w:rsidRDefault="008325E6" w:rsidP="00276059">
            <w:pPr>
              <w:pStyle w:val="TableParagraph"/>
              <w:spacing w:before="4"/>
              <w:ind w:left="110"/>
              <w:rPr>
                <w:sz w:val="28"/>
              </w:rPr>
            </w:pPr>
            <w:r w:rsidRPr="00687ECE">
              <w:rPr>
                <w:rFonts w:ascii="Calibri" w:hAnsi="Calibri"/>
              </w:rPr>
              <w:t>(</w:t>
            </w:r>
            <w:r w:rsidRPr="00687ECE">
              <w:rPr>
                <w:sz w:val="28"/>
              </w:rPr>
              <w:t>серия/</w:t>
            </w:r>
            <w:proofErr w:type="gramStart"/>
            <w:r w:rsidRPr="00687ECE">
              <w:rPr>
                <w:sz w:val="28"/>
              </w:rPr>
              <w:t>номер</w:t>
            </w:r>
            <w:proofErr w:type="gramEnd"/>
            <w:r w:rsidRPr="00687ECE">
              <w:rPr>
                <w:sz w:val="28"/>
              </w:rPr>
              <w:t>/когда и кем выдан)</w:t>
            </w:r>
          </w:p>
        </w:tc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734"/>
        </w:trPr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 w:rsidRPr="00687ECE">
              <w:rPr>
                <w:sz w:val="28"/>
              </w:rPr>
              <w:t>Фактический адрес проживания</w:t>
            </w:r>
          </w:p>
        </w:tc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729"/>
        </w:trPr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 w:rsidRPr="00687ECE">
              <w:rPr>
                <w:sz w:val="28"/>
              </w:rPr>
              <w:t>Контактный телефон</w:t>
            </w:r>
          </w:p>
        </w:tc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734"/>
        </w:trPr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 w:rsidRPr="00687ECE">
              <w:rPr>
                <w:sz w:val="28"/>
              </w:rPr>
              <w:t>e-</w:t>
            </w:r>
            <w:proofErr w:type="spellStart"/>
            <w:r w:rsidRPr="00687ECE">
              <w:rPr>
                <w:sz w:val="28"/>
              </w:rPr>
              <w:t>mail</w:t>
            </w:r>
            <w:proofErr w:type="spellEnd"/>
          </w:p>
        </w:tc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729"/>
        </w:trPr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ind w:left="110"/>
              <w:rPr>
                <w:sz w:val="28"/>
              </w:rPr>
            </w:pPr>
            <w:r w:rsidRPr="00687ECE">
              <w:rPr>
                <w:sz w:val="28"/>
              </w:rPr>
              <w:t>ФИ</w:t>
            </w:r>
            <w:proofErr w:type="gramStart"/>
            <w:r w:rsidRPr="00687ECE">
              <w:rPr>
                <w:sz w:val="28"/>
              </w:rPr>
              <w:t>О(</w:t>
            </w:r>
            <w:proofErr w:type="gramEnd"/>
            <w:r w:rsidRPr="00687ECE">
              <w:rPr>
                <w:sz w:val="28"/>
              </w:rPr>
              <w:t>полное), должность , уровень образования Участников</w:t>
            </w:r>
          </w:p>
        </w:tc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321"/>
        </w:trPr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 w:rsidRPr="00687ECE">
              <w:rPr>
                <w:sz w:val="28"/>
              </w:rPr>
              <w:t>Способ оплаты</w:t>
            </w:r>
          </w:p>
        </w:tc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  <w:tr w:rsidR="008325E6" w:rsidTr="00276059">
        <w:trPr>
          <w:trHeight w:val="648"/>
        </w:trPr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spacing w:before="2" w:line="322" w:lineRule="exact"/>
              <w:ind w:left="110"/>
              <w:rPr>
                <w:sz w:val="28"/>
              </w:rPr>
            </w:pPr>
            <w:r w:rsidRPr="00687ECE">
              <w:rPr>
                <w:sz w:val="28"/>
              </w:rPr>
              <w:t>Тариф участия (напишите выбранный тариф)</w:t>
            </w:r>
          </w:p>
        </w:tc>
        <w:tc>
          <w:tcPr>
            <w:tcW w:w="4788" w:type="dxa"/>
            <w:shd w:val="clear" w:color="auto" w:fill="auto"/>
          </w:tcPr>
          <w:p w:rsidR="008325E6" w:rsidRPr="00687ECE" w:rsidRDefault="008325E6" w:rsidP="00276059">
            <w:pPr>
              <w:pStyle w:val="TableParagraph"/>
              <w:rPr>
                <w:sz w:val="24"/>
              </w:rPr>
            </w:pPr>
          </w:p>
        </w:tc>
      </w:tr>
    </w:tbl>
    <w:p w:rsidR="008325E6" w:rsidRDefault="008325E6" w:rsidP="008325E6">
      <w:pPr>
        <w:pStyle w:val="a3"/>
        <w:spacing w:before="3"/>
        <w:rPr>
          <w:b/>
          <w:sz w:val="27"/>
        </w:rPr>
      </w:pPr>
    </w:p>
    <w:p w:rsidR="008325E6" w:rsidRDefault="008325E6" w:rsidP="008325E6">
      <w:pPr>
        <w:pStyle w:val="a3"/>
        <w:spacing w:line="276" w:lineRule="auto"/>
        <w:ind w:left="336" w:firstLine="710"/>
        <w:rPr>
          <w:b/>
        </w:rPr>
      </w:pPr>
      <w:r>
        <w:t xml:space="preserve">Заявка заполняется в печатном виде и в формате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Word</w:t>
      </w:r>
      <w:proofErr w:type="spellEnd"/>
      <w:r>
        <w:t xml:space="preserve"> отправляется на электронную почту: </w:t>
      </w:r>
      <w:hyperlink r:id="rId9">
        <w:r w:rsidRPr="009C3176">
          <w:rPr>
            <w:b/>
            <w:u w:val="single"/>
          </w:rPr>
          <w:t>limonova@caotlider.ru</w:t>
        </w:r>
      </w:hyperlink>
    </w:p>
    <w:p w:rsidR="008325E6" w:rsidRDefault="008325E6" w:rsidP="008325E6">
      <w:pPr>
        <w:pStyle w:val="2"/>
        <w:spacing w:before="4"/>
      </w:pPr>
      <w:r>
        <w:t>Лимонова Оксана Андреевна</w:t>
      </w:r>
    </w:p>
    <w:p w:rsidR="008325E6" w:rsidRDefault="008325E6" w:rsidP="008325E6">
      <w:pPr>
        <w:spacing w:before="41"/>
        <w:ind w:left="1047"/>
        <w:rPr>
          <w:b/>
        </w:rPr>
      </w:pPr>
      <w:r>
        <w:rPr>
          <w:b/>
        </w:rPr>
        <w:t>+ 7 996 801 16 70</w:t>
      </w:r>
    </w:p>
    <w:p w:rsidR="008325E6" w:rsidRPr="00F0777D" w:rsidRDefault="008325E6" w:rsidP="008325E6">
      <w:pPr>
        <w:jc w:val="both"/>
      </w:pPr>
    </w:p>
    <w:p w:rsidR="008325E6" w:rsidRDefault="008325E6" w:rsidP="005D18DD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</w:pPr>
    </w:p>
    <w:sectPr w:rsidR="008325E6" w:rsidSect="005D18DD">
      <w:pgSz w:w="11906" w:h="16838" w:code="9"/>
      <w:pgMar w:top="1134" w:right="567" w:bottom="1134" w:left="1418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2E6DA0"/>
    <w:multiLevelType w:val="multilevel"/>
    <w:tmpl w:val="D9AE7CF2"/>
    <w:lvl w:ilvl="0">
      <w:start w:val="1"/>
      <w:numFmt w:val="decimal"/>
      <w:lvlText w:val="%1."/>
      <w:lvlJc w:val="left"/>
      <w:pPr>
        <w:ind w:left="1291" w:hanging="24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41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396" w:hanging="36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72" w:hanging="36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48" w:hanging="36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4" w:hanging="36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0" w:hanging="36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6" w:hanging="36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52" w:hanging="365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D5D"/>
    <w:rsid w:val="0007342D"/>
    <w:rsid w:val="003660D5"/>
    <w:rsid w:val="005D18DD"/>
    <w:rsid w:val="0066217D"/>
    <w:rsid w:val="006638B6"/>
    <w:rsid w:val="006B0BC4"/>
    <w:rsid w:val="00751C41"/>
    <w:rsid w:val="00814B96"/>
    <w:rsid w:val="008325E6"/>
    <w:rsid w:val="00893572"/>
    <w:rsid w:val="00977CCD"/>
    <w:rsid w:val="00E76D5D"/>
    <w:rsid w:val="00F67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4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8325E6"/>
    <w:pPr>
      <w:widowControl w:val="0"/>
      <w:autoSpaceDE w:val="0"/>
      <w:autoSpaceDN w:val="0"/>
      <w:ind w:left="2655" w:right="1843"/>
      <w:jc w:val="center"/>
      <w:outlineLvl w:val="0"/>
    </w:pPr>
    <w:rPr>
      <w:b/>
      <w:bCs/>
      <w:sz w:val="28"/>
      <w:szCs w:val="28"/>
      <w:lang w:eastAsia="en-US"/>
    </w:rPr>
  </w:style>
  <w:style w:type="paragraph" w:styleId="2">
    <w:name w:val="heading 2"/>
    <w:basedOn w:val="a"/>
    <w:link w:val="20"/>
    <w:uiPriority w:val="1"/>
    <w:qFormat/>
    <w:rsid w:val="008325E6"/>
    <w:pPr>
      <w:widowControl w:val="0"/>
      <w:autoSpaceDE w:val="0"/>
      <w:autoSpaceDN w:val="0"/>
      <w:ind w:left="1047"/>
      <w:outlineLvl w:val="1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325E6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8325E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99"/>
    <w:unhideWhenUsed/>
    <w:rsid w:val="008325E6"/>
    <w:pPr>
      <w:autoSpaceDE w:val="0"/>
      <w:autoSpaceDN w:val="0"/>
      <w:spacing w:after="120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8325E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1"/>
    <w:qFormat/>
    <w:rsid w:val="008325E6"/>
    <w:pPr>
      <w:widowControl w:val="0"/>
      <w:autoSpaceDE w:val="0"/>
      <w:autoSpaceDN w:val="0"/>
      <w:spacing w:line="293" w:lineRule="exact"/>
      <w:ind w:left="2459" w:hanging="692"/>
    </w:pPr>
    <w:rPr>
      <w:sz w:val="22"/>
      <w:szCs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8325E6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4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8325E6"/>
    <w:pPr>
      <w:widowControl w:val="0"/>
      <w:autoSpaceDE w:val="0"/>
      <w:autoSpaceDN w:val="0"/>
      <w:ind w:left="2655" w:right="1843"/>
      <w:jc w:val="center"/>
      <w:outlineLvl w:val="0"/>
    </w:pPr>
    <w:rPr>
      <w:b/>
      <w:bCs/>
      <w:sz w:val="28"/>
      <w:szCs w:val="28"/>
      <w:lang w:eastAsia="en-US"/>
    </w:rPr>
  </w:style>
  <w:style w:type="paragraph" w:styleId="2">
    <w:name w:val="heading 2"/>
    <w:basedOn w:val="a"/>
    <w:link w:val="20"/>
    <w:uiPriority w:val="1"/>
    <w:qFormat/>
    <w:rsid w:val="008325E6"/>
    <w:pPr>
      <w:widowControl w:val="0"/>
      <w:autoSpaceDE w:val="0"/>
      <w:autoSpaceDN w:val="0"/>
      <w:ind w:left="1047"/>
      <w:outlineLvl w:val="1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8325E6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1"/>
    <w:rsid w:val="008325E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99"/>
    <w:unhideWhenUsed/>
    <w:rsid w:val="008325E6"/>
    <w:pPr>
      <w:autoSpaceDE w:val="0"/>
      <w:autoSpaceDN w:val="0"/>
      <w:spacing w:after="120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8325E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1"/>
    <w:qFormat/>
    <w:rsid w:val="008325E6"/>
    <w:pPr>
      <w:widowControl w:val="0"/>
      <w:autoSpaceDE w:val="0"/>
      <w:autoSpaceDN w:val="0"/>
      <w:spacing w:line="293" w:lineRule="exact"/>
      <w:ind w:left="2459" w:hanging="692"/>
    </w:pPr>
    <w:rPr>
      <w:sz w:val="22"/>
      <w:szCs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8325E6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monova@caotlider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limonova@caotlide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imonova@caotlider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limonova@caotlid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1600</Words>
  <Characters>9124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 В. Бардина</dc:creator>
  <cp:lastModifiedBy>Admin</cp:lastModifiedBy>
  <cp:revision>2</cp:revision>
  <dcterms:created xsi:type="dcterms:W3CDTF">2020-11-19T04:01:00Z</dcterms:created>
  <dcterms:modified xsi:type="dcterms:W3CDTF">2020-11-19T04:01:00Z</dcterms:modified>
</cp:coreProperties>
</file>