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82" w:rsidRPr="00013882" w:rsidRDefault="00013882" w:rsidP="00013882">
      <w:pPr>
        <w:shd w:val="clear" w:color="auto" w:fill="FFFFFF"/>
        <w:spacing w:before="161" w:after="161" w:line="240" w:lineRule="auto"/>
        <w:ind w:left="37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3882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98425</wp:posOffset>
            </wp:positionV>
            <wp:extent cx="2599690" cy="3324225"/>
            <wp:effectExtent l="0" t="0" r="0" b="9525"/>
            <wp:wrapSquare wrapText="bothSides"/>
            <wp:docPr id="1" name="Рисунок 1" descr="C:\Users\Я\Desktop\адп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адп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8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A6B69" w:rsidRPr="000138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Уважаемые жители муниципального образования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!</w:t>
      </w:r>
      <w:r w:rsidRPr="000138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bookmarkStart w:id="0" w:name="text"/>
      <w:bookmarkEnd w:id="0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связи с внесенными изменениями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138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Правила противопожарного режима в Российской Федерации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="00AB3DA4" w:rsidRPr="0001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марта 2024 г.</w:t>
      </w:r>
      <w:r w:rsidR="00BA6B69" w:rsidRPr="0001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вводятся</w:t>
      </w:r>
      <w:r w:rsidR="00AB3DA4" w:rsidRPr="0001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требования по </w:t>
      </w:r>
      <w:r w:rsidR="00AB3DA4" w:rsidRPr="000138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установке и </w:t>
      </w:r>
      <w:r w:rsidR="00BA6B69" w:rsidRPr="000138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содержанию в исправном состоянии автономных дымовых пожарных </w:t>
      </w:r>
      <w:proofErr w:type="spellStart"/>
      <w:r w:rsidR="00BA6B69" w:rsidRPr="00013882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извещателей</w:t>
      </w:r>
      <w:proofErr w:type="spellEnd"/>
      <w:r w:rsidR="00BA6B69" w:rsidRPr="000138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AB3DA4" w:rsidRPr="000138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комнатах квартир и жилых домов, не подлежащих защите системой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ситуации, в социально опасном положении</w:t>
      </w:r>
      <w:r w:rsidR="00BA6B69" w:rsidRPr="000138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граждан не относящихся к указанной категории р</w:t>
      </w:r>
      <w:r>
        <w:rPr>
          <w:rFonts w:ascii="Times New Roman" w:hAnsi="Times New Roman" w:cs="Times New Roman"/>
          <w:sz w:val="28"/>
          <w:szCs w:val="28"/>
        </w:rPr>
        <w:t>екомендуем</w:t>
      </w:r>
      <w:r w:rsidRPr="00013882">
        <w:rPr>
          <w:rFonts w:ascii="Times New Roman" w:hAnsi="Times New Roman" w:cs="Times New Roman"/>
          <w:sz w:val="28"/>
          <w:szCs w:val="28"/>
        </w:rPr>
        <w:t xml:space="preserve"> задуматься об установке автономных пожарных </w:t>
      </w:r>
      <w:proofErr w:type="spellStart"/>
      <w:r w:rsidRPr="00013882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013882">
        <w:rPr>
          <w:rFonts w:ascii="Times New Roman" w:hAnsi="Times New Roman" w:cs="Times New Roman"/>
          <w:sz w:val="28"/>
          <w:szCs w:val="28"/>
        </w:rPr>
        <w:t xml:space="preserve"> в своих домах, тем более, если вы живете в частном секторе. Стоимость </w:t>
      </w:r>
      <w:proofErr w:type="spellStart"/>
      <w:r w:rsidRPr="00013882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013882">
        <w:rPr>
          <w:rFonts w:ascii="Times New Roman" w:hAnsi="Times New Roman" w:cs="Times New Roman"/>
          <w:sz w:val="28"/>
          <w:szCs w:val="28"/>
        </w:rPr>
        <w:t xml:space="preserve"> невысока, а установка очень проста. Данный прибор повысит Вашу безопасность и безопасность Ваших близких.</w:t>
      </w:r>
    </w:p>
    <w:p w:rsidR="00013882" w:rsidRDefault="00013882" w:rsidP="0001388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rFonts w:ascii="Arial" w:hAnsi="Arial" w:cs="Arial"/>
          <w:color w:val="5C5C5C"/>
          <w:sz w:val="21"/>
          <w:szCs w:val="21"/>
        </w:rPr>
        <w:t> </w:t>
      </w:r>
    </w:p>
    <w:p w:rsidR="008E5702" w:rsidRPr="00013882" w:rsidRDefault="00AB3DA4" w:rsidP="00013882">
      <w:pPr>
        <w:shd w:val="clear" w:color="auto" w:fill="FFFFFF"/>
        <w:spacing w:before="161" w:after="161" w:line="240" w:lineRule="auto"/>
        <w:ind w:left="37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38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8E5702" w:rsidRPr="0001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AF"/>
    <w:rsid w:val="00013882"/>
    <w:rsid w:val="008E5702"/>
    <w:rsid w:val="00AB3DA4"/>
    <w:rsid w:val="00BA6B69"/>
    <w:rsid w:val="00CE79AF"/>
    <w:rsid w:val="00DF6193"/>
    <w:rsid w:val="00E4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7ECA7-64D2-4A22-84F3-092733DE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3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mpty">
    <w:name w:val="empty"/>
    <w:basedOn w:val="a"/>
    <w:rsid w:val="00AB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B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3D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8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2023-05-30T09:39:00Z</dcterms:created>
  <dcterms:modified xsi:type="dcterms:W3CDTF">2023-06-06T02:25:00Z</dcterms:modified>
</cp:coreProperties>
</file>