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2D400" w14:textId="77777777" w:rsidR="00D47946" w:rsidRDefault="00A91AB6">
      <w:pPr>
        <w:widowControl/>
        <w:ind w:right="737" w:firstLine="56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DF4908">
        <w:rPr>
          <w:b/>
          <w:sz w:val="28"/>
          <w:szCs w:val="28"/>
        </w:rPr>
        <w:t>Извещение о проведении аукциона по прода</w:t>
      </w:r>
      <w:r w:rsidR="003F7D44">
        <w:rPr>
          <w:b/>
          <w:sz w:val="28"/>
          <w:szCs w:val="28"/>
        </w:rPr>
        <w:t>же права собственности земельного участка</w:t>
      </w:r>
    </w:p>
    <w:p w14:paraId="47FBDC1E" w14:textId="77777777" w:rsidR="00D47946" w:rsidRDefault="00D47946">
      <w:pPr>
        <w:widowControl/>
        <w:ind w:firstLine="567"/>
        <w:jc w:val="both"/>
        <w:rPr>
          <w:sz w:val="28"/>
          <w:szCs w:val="28"/>
        </w:rPr>
      </w:pPr>
    </w:p>
    <w:p w14:paraId="243835C1" w14:textId="77777777" w:rsidR="00D47946" w:rsidRDefault="00DF4908">
      <w:pPr>
        <w:widowControl/>
        <w:ind w:firstLine="567"/>
        <w:jc w:val="both"/>
      </w:pPr>
      <w:r>
        <w:rPr>
          <w:sz w:val="28"/>
          <w:szCs w:val="28"/>
        </w:rPr>
        <w:t xml:space="preserve">На основании распоряжения администрации Верх-Тулинского сельсовета Новосибирского района Новосибирской области от </w:t>
      </w:r>
      <w:r w:rsidR="00A91AB6" w:rsidRPr="0081121B">
        <w:rPr>
          <w:sz w:val="28"/>
          <w:szCs w:val="28"/>
        </w:rPr>
        <w:t>27.02.2024 г. № 29</w:t>
      </w:r>
      <w:r w:rsidRPr="0081121B">
        <w:rPr>
          <w:sz w:val="28"/>
          <w:szCs w:val="28"/>
        </w:rPr>
        <w:t xml:space="preserve">-р </w:t>
      </w:r>
      <w:r>
        <w:rPr>
          <w:sz w:val="28"/>
          <w:szCs w:val="28"/>
        </w:rPr>
        <w:t xml:space="preserve">«О проведении аукциона по продаже </w:t>
      </w:r>
      <w:r w:rsidR="00A91AB6">
        <w:rPr>
          <w:sz w:val="28"/>
          <w:szCs w:val="28"/>
        </w:rPr>
        <w:t>права собственности земельного участка с кадастровым номером 54:19:060103:3759</w:t>
      </w:r>
      <w:r>
        <w:rPr>
          <w:sz w:val="28"/>
          <w:szCs w:val="28"/>
        </w:rPr>
        <w:t>»,  администрация Верх-Тулинского сельсовета Новосибирского района Новосибирской области – организатор аукциона сообщает о проведении аукциона по продаже права собственности земельного участка (Лот № 1) с кадастровым н</w:t>
      </w:r>
      <w:r w:rsidR="003F7D44">
        <w:rPr>
          <w:sz w:val="28"/>
          <w:szCs w:val="28"/>
        </w:rPr>
        <w:t>омером 54:19:060103:3759</w:t>
      </w:r>
      <w:r>
        <w:rPr>
          <w:sz w:val="28"/>
          <w:szCs w:val="28"/>
        </w:rPr>
        <w:t xml:space="preserve">, площадь – </w:t>
      </w:r>
      <w:r w:rsidR="003F7D44">
        <w:rPr>
          <w:sz w:val="28"/>
          <w:szCs w:val="28"/>
        </w:rPr>
        <w:t>1000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разрешенное использование: для индивидуального жилищного строительства, адрес: Российская Федерация, </w:t>
      </w:r>
      <w:r>
        <w:rPr>
          <w:sz w:val="28"/>
          <w:szCs w:val="28"/>
          <w:lang w:bidi="ru-RU"/>
        </w:rPr>
        <w:t xml:space="preserve">Новосибирская область, р-н Новосибирский, Верх-Тулинский сельсовет, с Верх-Тула, </w:t>
      </w:r>
      <w:r w:rsidR="003F7D44">
        <w:rPr>
          <w:sz w:val="28"/>
          <w:szCs w:val="28"/>
          <w:lang w:bidi="ru-RU"/>
        </w:rPr>
        <w:t>ул. Ключевая</w:t>
      </w:r>
      <w:r>
        <w:rPr>
          <w:sz w:val="28"/>
          <w:szCs w:val="28"/>
          <w:lang w:bidi="ru-RU"/>
        </w:rPr>
        <w:t xml:space="preserve">, </w:t>
      </w:r>
      <w:r w:rsidR="003F7D44">
        <w:rPr>
          <w:sz w:val="28"/>
          <w:szCs w:val="28"/>
          <w:lang w:bidi="ru-RU"/>
        </w:rPr>
        <w:t>земельный</w:t>
      </w:r>
      <w:r>
        <w:rPr>
          <w:sz w:val="28"/>
          <w:szCs w:val="28"/>
          <w:lang w:bidi="ru-RU"/>
        </w:rPr>
        <w:t xml:space="preserve"> участок № </w:t>
      </w:r>
      <w:r w:rsidR="003F7D44">
        <w:rPr>
          <w:sz w:val="28"/>
          <w:szCs w:val="28"/>
          <w:lang w:bidi="ru-RU"/>
        </w:rPr>
        <w:t>1</w:t>
      </w:r>
      <w:r>
        <w:rPr>
          <w:sz w:val="28"/>
          <w:szCs w:val="28"/>
        </w:rPr>
        <w:t>.</w:t>
      </w:r>
    </w:p>
    <w:p w14:paraId="1B72F233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 проведения аукциона.</w:t>
      </w:r>
    </w:p>
    <w:p w14:paraId="23C25423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проводится в порядке, установленном статьей 39.11, 39.12, 39.13, 39.18 Земельного кодекса Российской Федерации. </w:t>
      </w:r>
    </w:p>
    <w:p w14:paraId="712292BC" w14:textId="77777777" w:rsidR="00D47946" w:rsidRPr="009228B2" w:rsidRDefault="00DF4908">
      <w:pPr>
        <w:widowControl/>
        <w:ind w:firstLine="567"/>
        <w:jc w:val="both"/>
        <w:rPr>
          <w:b/>
          <w:sz w:val="28"/>
          <w:szCs w:val="28"/>
        </w:rPr>
      </w:pPr>
      <w:r w:rsidRPr="009228B2">
        <w:rPr>
          <w:b/>
          <w:sz w:val="28"/>
          <w:szCs w:val="28"/>
        </w:rPr>
        <w:t>Согласно п.10 ст.39.11 Земельного кодекса РФ участниками аукциона могут являться только граждане.</w:t>
      </w:r>
    </w:p>
    <w:p w14:paraId="56643633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Форма торгов:</w:t>
      </w:r>
      <w:r>
        <w:rPr>
          <w:sz w:val="28"/>
          <w:szCs w:val="28"/>
        </w:rPr>
        <w:t xml:space="preserve"> открытый аукцион на право заключения договора купли – продажи земельного участка в электронной форме (далее аукцион).</w:t>
      </w:r>
    </w:p>
    <w:p w14:paraId="5D801EC3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сообщение размещено на официальном сайте Российской Федерации www.torgi.gov.ru, на официальном сайте администрации Верх-Тулинского сельсовета Новосибирского района Новосибирской области в сети Интернет и в открытом доступе неограниченного круга лиц части электронной площадки: https://www.rts-tender.ru/.   </w:t>
      </w:r>
    </w:p>
    <w:p w14:paraId="17290FAF" w14:textId="77777777" w:rsidR="00D47946" w:rsidRDefault="00DF4908">
      <w:pPr>
        <w:widowControl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Сроки, время подачи заявок и проведения аукциона:</w:t>
      </w:r>
    </w:p>
    <w:p w14:paraId="1D4B752F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Указанное в настоящем информационном сообщении время – местное – Новосибирское (МСК + 4).</w:t>
      </w:r>
    </w:p>
    <w:p w14:paraId="72DB3FEC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исчислении сроков, указанных в настоящем информационном сообщении, принимается местное время сервера электронной торговой площадки – Новосибирское.</w:t>
      </w:r>
    </w:p>
    <w:p w14:paraId="6030353F" w14:textId="77777777" w:rsidR="00D47946" w:rsidRDefault="00DF4908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Начало приема заявок на участие в аукционе – </w:t>
      </w:r>
      <w:r w:rsidR="00A91AB6" w:rsidRPr="00D41364">
        <w:rPr>
          <w:sz w:val="28"/>
          <w:szCs w:val="28"/>
        </w:rPr>
        <w:t>01.03</w:t>
      </w:r>
      <w:r w:rsidR="003F7D44" w:rsidRPr="00D41364">
        <w:rPr>
          <w:sz w:val="28"/>
          <w:szCs w:val="28"/>
        </w:rPr>
        <w:t>.2024</w:t>
      </w:r>
      <w:r w:rsidRPr="00D41364">
        <w:rPr>
          <w:sz w:val="28"/>
          <w:szCs w:val="28"/>
        </w:rPr>
        <w:t xml:space="preserve"> в 16:00.</w:t>
      </w:r>
    </w:p>
    <w:p w14:paraId="34779D1C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приема заявок на участие в аукционе – </w:t>
      </w:r>
      <w:r w:rsidRPr="00D41364">
        <w:rPr>
          <w:sz w:val="28"/>
          <w:szCs w:val="28"/>
        </w:rPr>
        <w:t>01.0</w:t>
      </w:r>
      <w:r w:rsidR="003F7D44" w:rsidRPr="00D41364">
        <w:rPr>
          <w:sz w:val="28"/>
          <w:szCs w:val="28"/>
        </w:rPr>
        <w:t>4</w:t>
      </w:r>
      <w:r w:rsidRPr="00D41364">
        <w:rPr>
          <w:sz w:val="28"/>
          <w:szCs w:val="28"/>
        </w:rPr>
        <w:t>.2024 в 00:00</w:t>
      </w:r>
      <w:r>
        <w:rPr>
          <w:sz w:val="28"/>
          <w:szCs w:val="28"/>
        </w:rPr>
        <w:t>.</w:t>
      </w:r>
    </w:p>
    <w:p w14:paraId="6BD3123C" w14:textId="77777777" w:rsidR="00D47946" w:rsidRPr="00A91AB6" w:rsidRDefault="00DF4908">
      <w:pPr>
        <w:widowControl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Определение участников аукциона – </w:t>
      </w:r>
      <w:r w:rsidR="00A91AB6" w:rsidRPr="00D41364">
        <w:rPr>
          <w:sz w:val="28"/>
          <w:szCs w:val="28"/>
        </w:rPr>
        <w:t>02.04</w:t>
      </w:r>
      <w:r w:rsidRPr="00D41364">
        <w:rPr>
          <w:sz w:val="28"/>
          <w:szCs w:val="28"/>
        </w:rPr>
        <w:t>.2024.</w:t>
      </w:r>
    </w:p>
    <w:p w14:paraId="1B6F8A8D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аукциона (дата и время начала приема предложений от участников аукциона) </w:t>
      </w:r>
      <w:r w:rsidR="00A91AB6">
        <w:rPr>
          <w:color w:val="000000" w:themeColor="text1"/>
          <w:sz w:val="28"/>
          <w:szCs w:val="28"/>
        </w:rPr>
        <w:t xml:space="preserve">– </w:t>
      </w:r>
      <w:r w:rsidR="00A91AB6" w:rsidRPr="00D41364">
        <w:rPr>
          <w:sz w:val="28"/>
          <w:szCs w:val="28"/>
        </w:rPr>
        <w:t>05.04</w:t>
      </w:r>
      <w:r w:rsidRPr="00D41364">
        <w:rPr>
          <w:sz w:val="28"/>
          <w:szCs w:val="28"/>
        </w:rPr>
        <w:t>.2024 в 09:00.</w:t>
      </w:r>
    </w:p>
    <w:p w14:paraId="2122F55A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аукциона в электронной форме: электронная торговая площадка https://www.rts-tender.ru/.</w:t>
      </w:r>
    </w:p>
    <w:p w14:paraId="552B4507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принимает решение об отказе в проведении аукциона в случае выявления обстоятельств, предусмотренных пунктом 8 статьи 39.11 Земельного Кодекса Российской Федерации. </w:t>
      </w:r>
    </w:p>
    <w:p w14:paraId="7803F462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14:paraId="4AC34172" w14:textId="77777777" w:rsidR="00D47946" w:rsidRDefault="00DF4908">
      <w:pPr>
        <w:widowControl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Предмет аукциона.</w:t>
      </w:r>
    </w:p>
    <w:p w14:paraId="3FB29758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(право на заключение договора купли </w:t>
      </w:r>
      <w:r w:rsidR="00A91AB6">
        <w:rPr>
          <w:sz w:val="28"/>
          <w:szCs w:val="28"/>
        </w:rPr>
        <w:t>–</w:t>
      </w:r>
      <w:r>
        <w:rPr>
          <w:sz w:val="28"/>
          <w:szCs w:val="28"/>
        </w:rPr>
        <w:t xml:space="preserve"> продажи</w:t>
      </w:r>
      <w:r w:rsidR="00A91AB6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Участка.</w:t>
      </w:r>
    </w:p>
    <w:p w14:paraId="4164D825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Разрешенное использование Участка – для индивидуального жилищного строительства.</w:t>
      </w:r>
    </w:p>
    <w:p w14:paraId="54C4E0BA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Категория земель</w:t>
      </w:r>
      <w:r>
        <w:rPr>
          <w:sz w:val="28"/>
          <w:szCs w:val="28"/>
        </w:rPr>
        <w:t xml:space="preserve"> – земли населённых пунктов.</w:t>
      </w:r>
    </w:p>
    <w:p w14:paraId="1FEE1EE2" w14:textId="77777777" w:rsidR="00810055" w:rsidRPr="00810055" w:rsidRDefault="00810055" w:rsidP="00810055">
      <w:pPr>
        <w:widowControl/>
        <w:ind w:firstLine="567"/>
        <w:jc w:val="both"/>
        <w:rPr>
          <w:sz w:val="28"/>
          <w:szCs w:val="28"/>
        </w:rPr>
      </w:pPr>
      <w:r w:rsidRPr="00810055">
        <w:rPr>
          <w:b/>
          <w:sz w:val="28"/>
          <w:szCs w:val="28"/>
        </w:rPr>
        <w:t>Ограничения использования и обременения земельного участка</w:t>
      </w:r>
      <w:r w:rsidRPr="00810055">
        <w:rPr>
          <w:sz w:val="28"/>
          <w:szCs w:val="28"/>
        </w:rPr>
        <w:t xml:space="preserve">: </w:t>
      </w:r>
    </w:p>
    <w:p w14:paraId="0D237961" w14:textId="77777777" w:rsidR="00810055" w:rsidRPr="00810055" w:rsidRDefault="00810055" w:rsidP="00810055">
      <w:pPr>
        <w:widowControl/>
        <w:ind w:firstLine="567"/>
        <w:jc w:val="both"/>
        <w:rPr>
          <w:sz w:val="28"/>
          <w:szCs w:val="28"/>
        </w:rPr>
      </w:pPr>
      <w:r w:rsidRPr="00810055">
        <w:rPr>
          <w:sz w:val="28"/>
          <w:szCs w:val="28"/>
        </w:rPr>
        <w:t xml:space="preserve">Земельный участок расположен в водоохранной зоне </w:t>
      </w:r>
      <w:proofErr w:type="spellStart"/>
      <w:r w:rsidRPr="00810055">
        <w:rPr>
          <w:sz w:val="28"/>
          <w:szCs w:val="28"/>
        </w:rPr>
        <w:t>р.Тула</w:t>
      </w:r>
      <w:proofErr w:type="spellEnd"/>
      <w:r w:rsidRPr="00810055">
        <w:rPr>
          <w:sz w:val="28"/>
          <w:szCs w:val="28"/>
        </w:rPr>
        <w:t xml:space="preserve"> (</w:t>
      </w:r>
      <w:proofErr w:type="spellStart"/>
      <w:r w:rsidRPr="00810055">
        <w:rPr>
          <w:sz w:val="28"/>
          <w:szCs w:val="28"/>
        </w:rPr>
        <w:t>Бол.Тула</w:t>
      </w:r>
      <w:proofErr w:type="spellEnd"/>
      <w:r w:rsidRPr="00810055">
        <w:rPr>
          <w:sz w:val="28"/>
          <w:szCs w:val="28"/>
        </w:rPr>
        <w:t xml:space="preserve">), ГО </w:t>
      </w:r>
      <w:proofErr w:type="spellStart"/>
      <w:r w:rsidRPr="00810055">
        <w:rPr>
          <w:sz w:val="28"/>
          <w:szCs w:val="28"/>
        </w:rPr>
        <w:t>г.Новосибирск</w:t>
      </w:r>
      <w:proofErr w:type="spellEnd"/>
      <w:r w:rsidRPr="00810055">
        <w:rPr>
          <w:sz w:val="28"/>
          <w:szCs w:val="28"/>
        </w:rPr>
        <w:t xml:space="preserve">, Новосибирский район Новосибирской </w:t>
      </w:r>
      <w:r w:rsidR="002B7A2D" w:rsidRPr="00810055">
        <w:rPr>
          <w:sz w:val="28"/>
          <w:szCs w:val="28"/>
        </w:rPr>
        <w:t>области</w:t>
      </w:r>
      <w:r w:rsidR="002B7A2D">
        <w:rPr>
          <w:sz w:val="28"/>
          <w:szCs w:val="28"/>
        </w:rPr>
        <w:t xml:space="preserve"> (</w:t>
      </w:r>
      <w:r w:rsidR="002B7A2D" w:rsidRPr="002B7A2D">
        <w:rPr>
          <w:sz w:val="28"/>
          <w:szCs w:val="28"/>
        </w:rPr>
        <w:t>в границах зоны с реестровым номером 54:00-6.305 от 13.01.2021</w:t>
      </w:r>
      <w:r w:rsidR="002B7A2D">
        <w:rPr>
          <w:sz w:val="28"/>
          <w:szCs w:val="28"/>
        </w:rPr>
        <w:t>).</w:t>
      </w:r>
    </w:p>
    <w:p w14:paraId="24F43756" w14:textId="77777777" w:rsidR="00D47946" w:rsidRDefault="00810055" w:rsidP="00810055">
      <w:pPr>
        <w:widowControl/>
        <w:ind w:firstLine="567"/>
        <w:jc w:val="both"/>
        <w:rPr>
          <w:sz w:val="28"/>
          <w:szCs w:val="28"/>
        </w:rPr>
      </w:pPr>
      <w:r w:rsidRPr="00810055">
        <w:rPr>
          <w:sz w:val="28"/>
          <w:szCs w:val="28"/>
        </w:rPr>
        <w:t>В соответствии с ч. 15 ст. 65 Водного кодекса Российской Федерации на территории водоохранных зон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47FBA174" w14:textId="77777777" w:rsidR="00D47946" w:rsidRDefault="00DF4908">
      <w:pPr>
        <w:widowControl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</w:p>
    <w:p w14:paraId="1B6DB65C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Электроснабжение: подключение возможно после получения технических условий. </w:t>
      </w:r>
    </w:p>
    <w:p w14:paraId="5AF9AB61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технической возможности подключения к сетям холодного водоснабжения предоставленная МУП «Верх-Тула Ре</w:t>
      </w:r>
      <w:r w:rsidR="006978B7">
        <w:rPr>
          <w:sz w:val="28"/>
          <w:szCs w:val="28"/>
        </w:rPr>
        <w:t>сурс» от 21</w:t>
      </w:r>
      <w:r>
        <w:rPr>
          <w:sz w:val="28"/>
          <w:szCs w:val="28"/>
        </w:rPr>
        <w:t>.</w:t>
      </w:r>
      <w:r w:rsidR="006978B7">
        <w:rPr>
          <w:sz w:val="28"/>
          <w:szCs w:val="28"/>
        </w:rPr>
        <w:t>02.2024</w:t>
      </w:r>
      <w:r>
        <w:rPr>
          <w:sz w:val="28"/>
          <w:szCs w:val="28"/>
        </w:rPr>
        <w:t xml:space="preserve"> г № </w:t>
      </w:r>
      <w:r w:rsidR="006978B7">
        <w:rPr>
          <w:sz w:val="28"/>
          <w:szCs w:val="28"/>
        </w:rPr>
        <w:t>16</w:t>
      </w:r>
      <w:r>
        <w:rPr>
          <w:sz w:val="28"/>
          <w:szCs w:val="28"/>
        </w:rPr>
        <w:t>, к сетям централизованного водоснабжен</w:t>
      </w:r>
      <w:r w:rsidR="006978B7">
        <w:rPr>
          <w:sz w:val="28"/>
          <w:szCs w:val="28"/>
        </w:rPr>
        <w:t>ия возможно вблизи вышеуказанного земельного участка, в существующем смотровом колодце</w:t>
      </w:r>
      <w:r>
        <w:rPr>
          <w:sz w:val="28"/>
          <w:szCs w:val="28"/>
        </w:rPr>
        <w:t xml:space="preserve">. </w:t>
      </w:r>
    </w:p>
    <w:p w14:paraId="37309EC7" w14:textId="77777777" w:rsidR="00A070A4" w:rsidRDefault="00A070A4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Газоснабжение</w:t>
      </w:r>
      <w:r w:rsidR="00DF490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</w:t>
      </w:r>
      <w:r w:rsidR="00DF4908">
        <w:rPr>
          <w:sz w:val="28"/>
          <w:szCs w:val="28"/>
        </w:rPr>
        <w:t xml:space="preserve">одключение к газопроводу возможно после получения технических условий. </w:t>
      </w:r>
    </w:p>
    <w:p w14:paraId="5F47F967" w14:textId="77777777" w:rsidR="00D47946" w:rsidRPr="006978B7" w:rsidRDefault="00416AD2">
      <w:pPr>
        <w:widowControl/>
        <w:ind w:firstLine="567"/>
        <w:jc w:val="both"/>
        <w:rPr>
          <w:sz w:val="28"/>
          <w:szCs w:val="28"/>
        </w:rPr>
      </w:pPr>
      <w:r w:rsidRPr="006978B7">
        <w:rPr>
          <w:sz w:val="28"/>
          <w:szCs w:val="28"/>
        </w:rPr>
        <w:t>Газораспределительная организация ООО «</w:t>
      </w:r>
      <w:proofErr w:type="spellStart"/>
      <w:r w:rsidRPr="006978B7">
        <w:rPr>
          <w:sz w:val="28"/>
          <w:szCs w:val="28"/>
        </w:rPr>
        <w:t>Техногаз</w:t>
      </w:r>
      <w:proofErr w:type="spellEnd"/>
      <w:r w:rsidRPr="006978B7">
        <w:rPr>
          <w:sz w:val="28"/>
          <w:szCs w:val="28"/>
        </w:rPr>
        <w:t>» письмом от 22.02.2024 № 783 сообщает</w:t>
      </w:r>
      <w:r w:rsidR="00DF4908" w:rsidRPr="006978B7">
        <w:rPr>
          <w:sz w:val="28"/>
          <w:szCs w:val="28"/>
        </w:rPr>
        <w:t xml:space="preserve"> </w:t>
      </w:r>
      <w:r w:rsidRPr="006978B7">
        <w:rPr>
          <w:sz w:val="28"/>
          <w:szCs w:val="28"/>
        </w:rPr>
        <w:t>о</w:t>
      </w:r>
      <w:r w:rsidR="00A070A4" w:rsidRPr="006978B7">
        <w:rPr>
          <w:sz w:val="28"/>
          <w:szCs w:val="28"/>
        </w:rPr>
        <w:t xml:space="preserve"> возможности подключения к сетям </w:t>
      </w:r>
      <w:r w:rsidRPr="006978B7">
        <w:rPr>
          <w:sz w:val="28"/>
          <w:szCs w:val="28"/>
        </w:rPr>
        <w:t>газораспределения</w:t>
      </w:r>
      <w:r w:rsidR="00A070A4" w:rsidRPr="006978B7">
        <w:rPr>
          <w:sz w:val="28"/>
          <w:szCs w:val="28"/>
        </w:rPr>
        <w:t xml:space="preserve"> </w:t>
      </w:r>
      <w:r w:rsidRPr="006978B7">
        <w:rPr>
          <w:sz w:val="28"/>
          <w:szCs w:val="28"/>
        </w:rPr>
        <w:t>объектов капитального строительства, расположенных на земельном участке с кадастровым номером 54:19:060103:3759 с максимальным часовым расходом газа не более 7 куб. метров в час. Срок подключения 135 дней.</w:t>
      </w:r>
    </w:p>
    <w:p w14:paraId="6737DEB3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Параметры разрешенного строительства объекта капитального строительства: В соответствии с Правилами землепользования и застройки Верх-Тулинского сельсовета Новосибирского района Новосибирской области, утвержденные приказом министерства строительства Новосибирской области от 24.07.2017 г № 256 (в редакции приказа от 08</w:t>
      </w:r>
      <w:r w:rsidR="006978B7">
        <w:rPr>
          <w:sz w:val="28"/>
          <w:szCs w:val="28"/>
        </w:rPr>
        <w:t>.08.2023 г № 134-нпа)  земельный участок с кадастровым номером</w:t>
      </w:r>
      <w:r>
        <w:rPr>
          <w:sz w:val="28"/>
          <w:szCs w:val="28"/>
        </w:rPr>
        <w:t xml:space="preserve"> 54:19:</w:t>
      </w:r>
      <w:r w:rsidR="006978B7">
        <w:rPr>
          <w:sz w:val="28"/>
          <w:szCs w:val="28"/>
        </w:rPr>
        <w:t>060103:3759,  относи</w:t>
      </w:r>
      <w:r>
        <w:rPr>
          <w:sz w:val="28"/>
          <w:szCs w:val="28"/>
        </w:rPr>
        <w:t>тся к территориальной зоне: «Зона застройки индивидуальными жилыми домами в границах земель населенных пунктов (</w:t>
      </w:r>
      <w:proofErr w:type="spellStart"/>
      <w:r>
        <w:rPr>
          <w:sz w:val="28"/>
          <w:szCs w:val="28"/>
        </w:rPr>
        <w:t>нЖин</w:t>
      </w:r>
      <w:proofErr w:type="spellEnd"/>
      <w:r>
        <w:rPr>
          <w:sz w:val="28"/>
          <w:szCs w:val="28"/>
        </w:rPr>
        <w:t xml:space="preserve">). </w:t>
      </w:r>
    </w:p>
    <w:p w14:paraId="656763A6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предельный минимальный размер земельного участка с видом разрешенного использования "для индивидуального жилищного строительства 2.2)" - 0,03 га;</w:t>
      </w:r>
    </w:p>
    <w:p w14:paraId="4A66C35A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отступ от границ земельного участка для объектов капитального строительства - 3 м;</w:t>
      </w:r>
    </w:p>
    <w:p w14:paraId="63612AAF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отступ от границ земельного участка для хозяйственных построек, бань и гаражей, не требующих получения разрешения на строительство - 1 м;</w:t>
      </w:r>
    </w:p>
    <w:p w14:paraId="21AF775C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максимальный процент застройки в границах земельного участка для объектов капитального строительства - 25%;</w:t>
      </w:r>
    </w:p>
    <w:p w14:paraId="6382BA98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Осмотр земельного участка заявителями осуществляется самостоятельно.</w:t>
      </w:r>
    </w:p>
    <w:p w14:paraId="293D3F93" w14:textId="77777777" w:rsidR="00D47946" w:rsidRDefault="00DF4908">
      <w:pPr>
        <w:widowControl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регистрации на электронной площадке и подачи заявки на участие в аукционе в электронной форме:</w:t>
      </w:r>
    </w:p>
    <w:p w14:paraId="2DBCA286" w14:textId="77777777" w:rsidR="00D47946" w:rsidRDefault="00DF4908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 Регистрация на электронной площадке проводится в соответствии с Регламентом электронной площадки.</w:t>
      </w:r>
    </w:p>
    <w:p w14:paraId="38B3CA65" w14:textId="77777777" w:rsidR="00D47946" w:rsidRDefault="00DF4908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Для участия в аукционе в электронной форме участник, получивший аккредитацию и зарегистрированный на электронной площадке, подает заявку на участие в аукционе в электронной форме.</w:t>
      </w:r>
    </w:p>
    <w:p w14:paraId="646844C1" w14:textId="77777777" w:rsidR="00D47946" w:rsidRDefault="00DF4908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Участник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14:paraId="0F228592" w14:textId="77777777" w:rsidR="00D47946" w:rsidRDefault="00DF4908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Заявка на участие в аукционе в электронной форме направляется участником оператору электронной площадки.</w:t>
      </w:r>
    </w:p>
    <w:p w14:paraId="3A6AE345" w14:textId="77777777" w:rsidR="00D47946" w:rsidRDefault="00DF4908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Подача участником заявки на участие в аукционе в электронной форме является согласием такого участника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</w:r>
    </w:p>
    <w:p w14:paraId="319D8E82" w14:textId="77777777" w:rsidR="00D47946" w:rsidRDefault="00DF4908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Необходимо заполнить электронную форму заявки.</w:t>
      </w:r>
    </w:p>
    <w:p w14:paraId="0470CCCC" w14:textId="77777777" w:rsidR="00D47946" w:rsidRDefault="00DF4908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Задаток для участия в аукционе служит обеспечением исполнения обязательства победителя </w:t>
      </w:r>
      <w:r w:rsidR="006978B7">
        <w:rPr>
          <w:bCs/>
          <w:color w:val="000000"/>
          <w:sz w:val="28"/>
          <w:szCs w:val="28"/>
        </w:rPr>
        <w:t>аукциона по заключению договора</w:t>
      </w:r>
      <w:r>
        <w:rPr>
          <w:bCs/>
          <w:color w:val="000000"/>
          <w:sz w:val="28"/>
          <w:szCs w:val="28"/>
        </w:rPr>
        <w:t xml:space="preserve"> купли – продажи, </w:t>
      </w:r>
      <w:r w:rsidRPr="00017B9A">
        <w:rPr>
          <w:bCs/>
          <w:sz w:val="28"/>
          <w:szCs w:val="28"/>
        </w:rPr>
        <w:t>вносится на расчетный счет организатора электронной площадки.</w:t>
      </w:r>
    </w:p>
    <w:p w14:paraId="766D7118" w14:textId="77777777" w:rsidR="00D47946" w:rsidRDefault="00DF4908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14:paraId="5F988E64" w14:textId="77777777" w:rsidR="00D47946" w:rsidRDefault="00DF4908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Лицам, перечислившим задаток для участия в конкурсе, денежные средства возвращаются в порядке установленным действующим законодательством Российской Федерации:</w:t>
      </w:r>
    </w:p>
    <w:p w14:paraId="7A9B8916" w14:textId="77777777" w:rsidR="00D47946" w:rsidRDefault="00DF4908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Задаток, перечисленный победителем аукциона, засчитывается в сумму платежа по договору купли - продажи.</w:t>
      </w:r>
    </w:p>
    <w:p w14:paraId="3BE70D60" w14:textId="77777777" w:rsidR="00D47946" w:rsidRDefault="00DF4908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 уклонении или отказе победителя аукциона от заключения в установленный срок договора купли – продажи земельного участка задаток ему не возвращается.</w:t>
      </w:r>
    </w:p>
    <w:p w14:paraId="29F8E36F" w14:textId="77777777" w:rsidR="00D47946" w:rsidRDefault="00DF4908">
      <w:pPr>
        <w:widowControl/>
        <w:tabs>
          <w:tab w:val="left" w:pos="1134"/>
        </w:tabs>
        <w:jc w:val="both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</w:t>
      </w:r>
      <w:r>
        <w:rPr>
          <w:b/>
          <w:sz w:val="28"/>
          <w:szCs w:val="28"/>
        </w:rPr>
        <w:t>Начальная цена предмета аукциона и порядок внесения задатка:</w:t>
      </w:r>
    </w:p>
    <w:p w14:paraId="4C39DEB5" w14:textId="77777777" w:rsidR="00D47946" w:rsidRDefault="00DF4908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Начальный размер стоимости земельного участка определен на основании </w:t>
      </w:r>
      <w:bookmarkStart w:id="1" w:name="_Hlk2670847"/>
      <w:r>
        <w:rPr>
          <w:sz w:val="28"/>
          <w:szCs w:val="28"/>
        </w:rPr>
        <w:t xml:space="preserve">Отчёта </w:t>
      </w:r>
      <w:r>
        <w:rPr>
          <w:color w:val="000000"/>
          <w:sz w:val="28"/>
          <w:szCs w:val="28"/>
        </w:rPr>
        <w:t>об</w:t>
      </w:r>
      <w:r>
        <w:rPr>
          <w:sz w:val="28"/>
          <w:szCs w:val="28"/>
        </w:rPr>
        <w:t xml:space="preserve"> оценке № 3</w:t>
      </w:r>
      <w:r w:rsidR="006978B7">
        <w:rPr>
          <w:sz w:val="28"/>
          <w:szCs w:val="28"/>
        </w:rPr>
        <w:t>534</w:t>
      </w:r>
      <w:r>
        <w:rPr>
          <w:sz w:val="28"/>
          <w:szCs w:val="28"/>
        </w:rPr>
        <w:t xml:space="preserve">-2023 от </w:t>
      </w:r>
      <w:r w:rsidR="006978B7">
        <w:rPr>
          <w:sz w:val="28"/>
          <w:szCs w:val="28"/>
        </w:rPr>
        <w:t>10.11</w:t>
      </w:r>
      <w:r>
        <w:rPr>
          <w:sz w:val="28"/>
          <w:szCs w:val="28"/>
        </w:rPr>
        <w:t>.2023 г.</w:t>
      </w:r>
      <w:bookmarkEnd w:id="1"/>
      <w:r>
        <w:rPr>
          <w:sz w:val="28"/>
          <w:szCs w:val="28"/>
        </w:rPr>
        <w:t xml:space="preserve"> </w:t>
      </w:r>
      <w:bookmarkStart w:id="2" w:name="_Hlk526250812"/>
      <w:r w:rsidR="006978B7">
        <w:rPr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составляет:</w:t>
      </w:r>
    </w:p>
    <w:p w14:paraId="6321A73C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Лот № 1 –</w:t>
      </w:r>
      <w:r>
        <w:rPr>
          <w:color w:val="FF0000"/>
          <w:sz w:val="28"/>
          <w:szCs w:val="28"/>
        </w:rPr>
        <w:t xml:space="preserve"> </w:t>
      </w:r>
      <w:bookmarkStart w:id="3" w:name="_Hlk95983115"/>
      <w:r>
        <w:rPr>
          <w:sz w:val="28"/>
          <w:szCs w:val="28"/>
        </w:rPr>
        <w:t>1 </w:t>
      </w:r>
      <w:r w:rsidR="006978B7">
        <w:rPr>
          <w:sz w:val="28"/>
          <w:szCs w:val="28"/>
        </w:rPr>
        <w:t>650</w:t>
      </w:r>
      <w:r>
        <w:rPr>
          <w:sz w:val="28"/>
          <w:szCs w:val="28"/>
        </w:rPr>
        <w:t xml:space="preserve"> 000 (</w:t>
      </w:r>
      <w:r w:rsidR="006978B7" w:rsidRPr="006978B7">
        <w:rPr>
          <w:sz w:val="28"/>
          <w:szCs w:val="28"/>
        </w:rPr>
        <w:t>один миллион шестьсот пятьдесят тысяч</w:t>
      </w:r>
      <w:r>
        <w:rPr>
          <w:sz w:val="28"/>
          <w:szCs w:val="28"/>
        </w:rPr>
        <w:t>) рублей</w:t>
      </w:r>
      <w:bookmarkEnd w:id="2"/>
      <w:bookmarkEnd w:id="3"/>
      <w:r w:rsidR="00D94ABE">
        <w:rPr>
          <w:sz w:val="28"/>
          <w:szCs w:val="28"/>
        </w:rPr>
        <w:t xml:space="preserve"> 00 копеек.</w:t>
      </w:r>
    </w:p>
    <w:p w14:paraId="1D198EB4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Величина повышения начальной цены предмета аукциона («шаг аукциона») устанавливается в пределах трех процентов начальной цены предмета аукциона и составляет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лот №1 </w:t>
      </w:r>
      <w:r w:rsidRPr="00E75925">
        <w:rPr>
          <w:b/>
          <w:sz w:val="28"/>
          <w:szCs w:val="28"/>
        </w:rPr>
        <w:t xml:space="preserve">- </w:t>
      </w:r>
      <w:r w:rsidR="00D94ABE" w:rsidRPr="00E75925">
        <w:rPr>
          <w:b/>
          <w:sz w:val="28"/>
          <w:szCs w:val="28"/>
        </w:rPr>
        <w:t>49 500</w:t>
      </w:r>
      <w:r w:rsidRPr="00E75925">
        <w:rPr>
          <w:b/>
          <w:sz w:val="28"/>
          <w:szCs w:val="28"/>
        </w:rPr>
        <w:t>,00</w:t>
      </w:r>
      <w:r w:rsidR="006978B7" w:rsidRPr="00E75925">
        <w:rPr>
          <w:sz w:val="28"/>
          <w:szCs w:val="28"/>
        </w:rPr>
        <w:t xml:space="preserve"> рублей 00 копеек.</w:t>
      </w:r>
    </w:p>
    <w:p w14:paraId="78844410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заявки представлена в Приложении к настоящим Условиям.</w:t>
      </w:r>
    </w:p>
    <w:p w14:paraId="05340E41" w14:textId="77777777" w:rsidR="00D47946" w:rsidRPr="00E75925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подаче заявки необходимо перечислить задаток в размере </w:t>
      </w:r>
      <w:r>
        <w:rPr>
          <w:sz w:val="28"/>
          <w:szCs w:val="28"/>
        </w:rPr>
        <w:t xml:space="preserve">лот №1 – </w:t>
      </w:r>
      <w:r w:rsidR="00E75925">
        <w:rPr>
          <w:sz w:val="28"/>
          <w:szCs w:val="28"/>
        </w:rPr>
        <w:t>330</w:t>
      </w:r>
      <w:r w:rsidRPr="006978B7">
        <w:rPr>
          <w:color w:val="C00000"/>
          <w:sz w:val="28"/>
          <w:szCs w:val="28"/>
        </w:rPr>
        <w:t xml:space="preserve"> </w:t>
      </w:r>
      <w:r w:rsidR="00E75925" w:rsidRPr="00E75925">
        <w:rPr>
          <w:sz w:val="28"/>
          <w:szCs w:val="28"/>
        </w:rPr>
        <w:t>0</w:t>
      </w:r>
      <w:r w:rsidRPr="00E75925">
        <w:rPr>
          <w:b/>
          <w:sz w:val="28"/>
          <w:szCs w:val="28"/>
        </w:rPr>
        <w:t xml:space="preserve">00, 00 </w:t>
      </w:r>
      <w:r w:rsidR="006978B7" w:rsidRPr="00E75925">
        <w:rPr>
          <w:sz w:val="28"/>
          <w:szCs w:val="28"/>
        </w:rPr>
        <w:t>руб.</w:t>
      </w:r>
    </w:p>
    <w:p w14:paraId="39139194" w14:textId="77777777" w:rsidR="006D4E6D" w:rsidRPr="00E75925" w:rsidRDefault="006D4E6D" w:rsidP="006D4E6D">
      <w:pPr>
        <w:tabs>
          <w:tab w:val="left" w:pos="0"/>
        </w:tabs>
        <w:ind w:firstLine="709"/>
        <w:jc w:val="both"/>
        <w:rPr>
          <w:rStyle w:val="aff4"/>
          <w:rFonts w:eastAsia="Arial"/>
          <w:b w:val="0"/>
          <w:sz w:val="26"/>
          <w:szCs w:val="26"/>
        </w:rPr>
      </w:pPr>
      <w:r w:rsidRPr="00E75925">
        <w:rPr>
          <w:rStyle w:val="aff4"/>
          <w:rFonts w:eastAsia="Arial"/>
          <w:sz w:val="26"/>
          <w:szCs w:val="26"/>
        </w:rPr>
        <w:t xml:space="preserve">Задаток перечисляется на расчетный счет оператора электронной площадки, по следующим реквизитам: </w:t>
      </w:r>
    </w:p>
    <w:p w14:paraId="3EC4BCEC" w14:textId="77777777" w:rsidR="006D4E6D" w:rsidRPr="00E75925" w:rsidRDefault="006D4E6D" w:rsidP="006D4E6D">
      <w:pPr>
        <w:ind w:firstLine="709"/>
        <w:jc w:val="both"/>
        <w:rPr>
          <w:rStyle w:val="aff4"/>
          <w:rFonts w:eastAsia="Arial"/>
          <w:b w:val="0"/>
          <w:sz w:val="26"/>
          <w:szCs w:val="26"/>
        </w:rPr>
      </w:pPr>
      <w:r w:rsidRPr="00E75925">
        <w:rPr>
          <w:rStyle w:val="aff4"/>
          <w:rFonts w:eastAsia="Arial"/>
          <w:sz w:val="26"/>
          <w:szCs w:val="26"/>
        </w:rPr>
        <w:t>Получатель: общество с ограниченной ответственностью «РТС-тендер»</w:t>
      </w:r>
    </w:p>
    <w:p w14:paraId="1C9081A1" w14:textId="77777777" w:rsidR="006D4E6D" w:rsidRPr="00E75925" w:rsidRDefault="006D4E6D" w:rsidP="006D4E6D">
      <w:pPr>
        <w:ind w:firstLine="709"/>
        <w:jc w:val="both"/>
        <w:rPr>
          <w:rStyle w:val="aff4"/>
          <w:rFonts w:eastAsia="Arial"/>
          <w:b w:val="0"/>
          <w:sz w:val="26"/>
          <w:szCs w:val="26"/>
        </w:rPr>
      </w:pPr>
      <w:r w:rsidRPr="00E75925">
        <w:rPr>
          <w:rStyle w:val="aff4"/>
          <w:rFonts w:eastAsia="Arial"/>
          <w:sz w:val="26"/>
          <w:szCs w:val="26"/>
        </w:rPr>
        <w:t>Наименование банка: филиал «Корпоративный» ПАО «</w:t>
      </w:r>
      <w:proofErr w:type="spellStart"/>
      <w:r w:rsidRPr="00E75925">
        <w:rPr>
          <w:rStyle w:val="aff4"/>
          <w:rFonts w:eastAsia="Arial"/>
          <w:sz w:val="26"/>
          <w:szCs w:val="26"/>
        </w:rPr>
        <w:t>Совкомбанк</w:t>
      </w:r>
      <w:proofErr w:type="spellEnd"/>
      <w:r w:rsidRPr="00E75925">
        <w:rPr>
          <w:rStyle w:val="aff4"/>
          <w:rFonts w:eastAsia="Arial"/>
          <w:sz w:val="26"/>
          <w:szCs w:val="26"/>
        </w:rPr>
        <w:t>»</w:t>
      </w:r>
    </w:p>
    <w:p w14:paraId="6EC9B36F" w14:textId="77777777" w:rsidR="006D4E6D" w:rsidRPr="00E75925" w:rsidRDefault="006D4E6D" w:rsidP="006D4E6D">
      <w:pPr>
        <w:ind w:firstLine="709"/>
        <w:jc w:val="both"/>
        <w:rPr>
          <w:rStyle w:val="aff4"/>
          <w:rFonts w:eastAsia="Arial"/>
          <w:b w:val="0"/>
          <w:sz w:val="26"/>
          <w:szCs w:val="26"/>
        </w:rPr>
      </w:pPr>
      <w:r w:rsidRPr="00E75925">
        <w:rPr>
          <w:rStyle w:val="aff4"/>
          <w:rFonts w:eastAsia="Arial"/>
          <w:sz w:val="26"/>
          <w:szCs w:val="26"/>
        </w:rPr>
        <w:t>Расчетный счёт 40702810512030016362</w:t>
      </w:r>
    </w:p>
    <w:p w14:paraId="4AF5A122" w14:textId="77777777" w:rsidR="006D4E6D" w:rsidRPr="00E75925" w:rsidRDefault="006D4E6D" w:rsidP="006D4E6D">
      <w:pPr>
        <w:ind w:firstLine="709"/>
        <w:jc w:val="both"/>
        <w:rPr>
          <w:rStyle w:val="aff4"/>
          <w:rFonts w:eastAsia="Arial"/>
          <w:b w:val="0"/>
          <w:sz w:val="26"/>
          <w:szCs w:val="26"/>
        </w:rPr>
      </w:pPr>
      <w:r w:rsidRPr="00E75925">
        <w:rPr>
          <w:rStyle w:val="aff4"/>
          <w:rFonts w:eastAsia="Arial"/>
          <w:sz w:val="26"/>
          <w:szCs w:val="26"/>
        </w:rPr>
        <w:t>Корреспондентский счёт 30101810445250000360</w:t>
      </w:r>
    </w:p>
    <w:p w14:paraId="4C338046" w14:textId="77777777" w:rsidR="006D4E6D" w:rsidRPr="00E75925" w:rsidRDefault="006D4E6D" w:rsidP="006D4E6D">
      <w:pPr>
        <w:ind w:firstLine="709"/>
        <w:jc w:val="both"/>
        <w:rPr>
          <w:rStyle w:val="aff4"/>
          <w:rFonts w:eastAsia="Arial"/>
          <w:b w:val="0"/>
          <w:sz w:val="26"/>
          <w:szCs w:val="26"/>
        </w:rPr>
      </w:pPr>
      <w:r w:rsidRPr="00E75925">
        <w:rPr>
          <w:rStyle w:val="aff4"/>
          <w:rFonts w:eastAsia="Arial"/>
          <w:sz w:val="26"/>
          <w:szCs w:val="26"/>
        </w:rPr>
        <w:t>БИК 044525360 ИНН 7710357167 КПП 773001001</w:t>
      </w:r>
    </w:p>
    <w:p w14:paraId="6ECCDEFC" w14:textId="77777777" w:rsidR="006D4E6D" w:rsidRPr="00E75925" w:rsidRDefault="006D4E6D" w:rsidP="006D4E6D">
      <w:pPr>
        <w:ind w:firstLine="709"/>
        <w:jc w:val="both"/>
        <w:rPr>
          <w:rStyle w:val="aff4"/>
          <w:rFonts w:eastAsia="Arial"/>
          <w:b w:val="0"/>
          <w:sz w:val="26"/>
          <w:szCs w:val="26"/>
        </w:rPr>
      </w:pPr>
      <w:r w:rsidRPr="00E75925">
        <w:rPr>
          <w:rStyle w:val="aff4"/>
          <w:rFonts w:eastAsia="Arial"/>
          <w:sz w:val="26"/>
          <w:szCs w:val="26"/>
        </w:rPr>
        <w:t xml:space="preserve">Назначение платежа: внесение гарантийного обеспечения по </w:t>
      </w:r>
      <w:r w:rsidRPr="00E75925">
        <w:rPr>
          <w:rStyle w:val="aff4"/>
          <w:rFonts w:eastAsia="Arial"/>
          <w:sz w:val="26"/>
          <w:szCs w:val="26"/>
          <w:lang w:val="en-US"/>
        </w:rPr>
        <w:t>c</w:t>
      </w:r>
      <w:r w:rsidRPr="00E75925">
        <w:rPr>
          <w:rStyle w:val="aff4"/>
          <w:rFonts w:eastAsia="Arial"/>
          <w:sz w:val="26"/>
          <w:szCs w:val="26"/>
        </w:rPr>
        <w:t xml:space="preserve">оглашению о внесении гарантийного обеспечения, № аналитического счета ______, без НДС. </w:t>
      </w:r>
    </w:p>
    <w:p w14:paraId="4493566B" w14:textId="77777777" w:rsidR="006D4E6D" w:rsidRPr="00017B9A" w:rsidRDefault="006D4E6D" w:rsidP="006D4E6D">
      <w:pPr>
        <w:ind w:firstLine="709"/>
        <w:jc w:val="both"/>
        <w:rPr>
          <w:rStyle w:val="aff4"/>
          <w:rFonts w:eastAsia="Arial"/>
          <w:b w:val="0"/>
          <w:sz w:val="26"/>
          <w:szCs w:val="26"/>
        </w:rPr>
      </w:pPr>
      <w:r w:rsidRPr="00017B9A">
        <w:rPr>
          <w:rStyle w:val="aff4"/>
          <w:rFonts w:eastAsia="Arial"/>
          <w:sz w:val="26"/>
          <w:szCs w:val="26"/>
        </w:rPr>
        <w:t>Задаток должен быть внесен заявителем и поступить на указанный счет не позднее времени, даты рассмотрения заявок на участие в аукционе.</w:t>
      </w:r>
    </w:p>
    <w:p w14:paraId="63671DDC" w14:textId="77777777" w:rsidR="006D4E6D" w:rsidRPr="00ED7E2F" w:rsidRDefault="006D4E6D" w:rsidP="006D4E6D">
      <w:pPr>
        <w:ind w:firstLine="709"/>
        <w:jc w:val="both"/>
        <w:outlineLvl w:val="0"/>
        <w:rPr>
          <w:sz w:val="26"/>
          <w:szCs w:val="26"/>
        </w:rPr>
      </w:pPr>
      <w:r w:rsidRPr="00ED7E2F">
        <w:rPr>
          <w:sz w:val="26"/>
          <w:szCs w:val="26"/>
        </w:rPr>
        <w:t>Денежные средства в размере, равном задатку, блокируются</w:t>
      </w:r>
      <w:r>
        <w:rPr>
          <w:sz w:val="26"/>
          <w:szCs w:val="26"/>
        </w:rPr>
        <w:t xml:space="preserve"> о</w:t>
      </w:r>
      <w:r w:rsidRPr="00ED7E2F">
        <w:rPr>
          <w:sz w:val="26"/>
          <w:szCs w:val="26"/>
        </w:rPr>
        <w:t xml:space="preserve">ператором электронной площадки на аналитическом счете </w:t>
      </w:r>
      <w:r>
        <w:rPr>
          <w:sz w:val="26"/>
          <w:szCs w:val="26"/>
        </w:rPr>
        <w:t>заявителя, о</w:t>
      </w:r>
      <w:r w:rsidRPr="00ED7E2F">
        <w:rPr>
          <w:sz w:val="26"/>
          <w:szCs w:val="26"/>
        </w:rPr>
        <w:t xml:space="preserve">снованием для блокирования денежных средств является </w:t>
      </w:r>
      <w:r>
        <w:rPr>
          <w:sz w:val="26"/>
          <w:szCs w:val="26"/>
        </w:rPr>
        <w:t>з</w:t>
      </w:r>
      <w:r w:rsidRPr="00ED7E2F">
        <w:rPr>
          <w:sz w:val="26"/>
          <w:szCs w:val="26"/>
        </w:rPr>
        <w:t xml:space="preserve">аявка, направленная </w:t>
      </w:r>
      <w:r>
        <w:rPr>
          <w:sz w:val="26"/>
          <w:szCs w:val="26"/>
        </w:rPr>
        <w:t>о</w:t>
      </w:r>
      <w:r w:rsidRPr="00ED7E2F">
        <w:rPr>
          <w:sz w:val="26"/>
          <w:szCs w:val="26"/>
        </w:rPr>
        <w:t>ператору</w:t>
      </w:r>
      <w:r>
        <w:rPr>
          <w:sz w:val="26"/>
          <w:szCs w:val="26"/>
        </w:rPr>
        <w:t xml:space="preserve"> </w:t>
      </w:r>
      <w:r w:rsidRPr="00ED7E2F">
        <w:rPr>
          <w:sz w:val="26"/>
          <w:szCs w:val="26"/>
        </w:rPr>
        <w:t xml:space="preserve">электронной площадки. Заблокированные на аналитическом счете </w:t>
      </w:r>
      <w:r>
        <w:rPr>
          <w:sz w:val="26"/>
          <w:szCs w:val="26"/>
        </w:rPr>
        <w:t>з</w:t>
      </w:r>
      <w:r w:rsidRPr="00ED7E2F">
        <w:rPr>
          <w:sz w:val="26"/>
          <w:szCs w:val="26"/>
        </w:rPr>
        <w:t>аявителя денежные средства являются</w:t>
      </w:r>
      <w:r>
        <w:rPr>
          <w:sz w:val="26"/>
          <w:szCs w:val="26"/>
        </w:rPr>
        <w:t xml:space="preserve"> </w:t>
      </w:r>
      <w:r w:rsidRPr="00ED7E2F">
        <w:rPr>
          <w:sz w:val="26"/>
          <w:szCs w:val="26"/>
        </w:rPr>
        <w:t>задатком.</w:t>
      </w:r>
    </w:p>
    <w:p w14:paraId="05F17CB5" w14:textId="77777777" w:rsidR="006D4E6D" w:rsidRPr="002F40DD" w:rsidRDefault="006D4E6D" w:rsidP="006D4E6D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Срок</w:t>
      </w:r>
      <w:r w:rsidRPr="002F40DD">
        <w:rPr>
          <w:sz w:val="26"/>
          <w:szCs w:val="26"/>
        </w:rPr>
        <w:t xml:space="preserve"> и порядок в</w:t>
      </w:r>
      <w:r>
        <w:rPr>
          <w:sz w:val="26"/>
          <w:szCs w:val="26"/>
        </w:rPr>
        <w:t>озврата задатка, предусмотрены</w:t>
      </w:r>
      <w:r w:rsidRPr="002F40DD">
        <w:rPr>
          <w:sz w:val="26"/>
          <w:szCs w:val="26"/>
        </w:rPr>
        <w:t xml:space="preserve"> статьей 39.12 Земельного кодекса Российской Федерации.</w:t>
      </w:r>
    </w:p>
    <w:p w14:paraId="1C49E1EE" w14:textId="77777777" w:rsidR="006D4E6D" w:rsidRPr="002F40DD" w:rsidRDefault="006D4E6D" w:rsidP="006D4E6D">
      <w:pPr>
        <w:ind w:firstLine="709"/>
        <w:jc w:val="both"/>
        <w:outlineLvl w:val="0"/>
        <w:rPr>
          <w:sz w:val="26"/>
          <w:szCs w:val="26"/>
        </w:rPr>
      </w:pPr>
      <w:r w:rsidRPr="00FE2592">
        <w:rPr>
          <w:sz w:val="26"/>
          <w:szCs w:val="26"/>
        </w:rPr>
        <w:t xml:space="preserve">Прекращение блокирования денежных средств на аналитическом счете </w:t>
      </w:r>
      <w:r>
        <w:rPr>
          <w:sz w:val="26"/>
          <w:szCs w:val="26"/>
        </w:rPr>
        <w:t>з</w:t>
      </w:r>
      <w:r w:rsidRPr="00FE2592">
        <w:rPr>
          <w:sz w:val="26"/>
          <w:szCs w:val="26"/>
        </w:rPr>
        <w:t xml:space="preserve">аявителя </w:t>
      </w:r>
      <w:r>
        <w:rPr>
          <w:sz w:val="26"/>
          <w:szCs w:val="26"/>
        </w:rPr>
        <w:t>производится о</w:t>
      </w:r>
      <w:r w:rsidRPr="00FE2592">
        <w:rPr>
          <w:sz w:val="26"/>
          <w:szCs w:val="26"/>
        </w:rPr>
        <w:t>ператором электронной площадки в следующем порядке</w:t>
      </w:r>
      <w:r w:rsidRPr="002F40DD">
        <w:rPr>
          <w:sz w:val="26"/>
          <w:szCs w:val="26"/>
        </w:rPr>
        <w:t>:</w:t>
      </w:r>
    </w:p>
    <w:p w14:paraId="596D2773" w14:textId="77777777" w:rsidR="006D4E6D" w:rsidRPr="002F40DD" w:rsidRDefault="006D4E6D" w:rsidP="006D4E6D">
      <w:pPr>
        <w:ind w:firstLine="709"/>
        <w:jc w:val="both"/>
        <w:outlineLvl w:val="0"/>
        <w:rPr>
          <w:sz w:val="26"/>
          <w:szCs w:val="26"/>
        </w:rPr>
      </w:pPr>
      <w:r w:rsidRPr="002F40DD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2F40DD">
        <w:rPr>
          <w:sz w:val="26"/>
          <w:szCs w:val="26"/>
        </w:rPr>
        <w:t xml:space="preserve"> если заявитель отозвал заявку на участие в аукционе до дня</w:t>
      </w:r>
      <w:r>
        <w:rPr>
          <w:sz w:val="26"/>
          <w:szCs w:val="26"/>
        </w:rPr>
        <w:t xml:space="preserve"> окончания срока приема заявок, </w:t>
      </w:r>
      <w:r w:rsidRPr="00FE2592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2F40DD">
        <w:rPr>
          <w:sz w:val="26"/>
          <w:szCs w:val="26"/>
        </w:rPr>
        <w:t xml:space="preserve">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</w:t>
      </w:r>
      <w:r w:rsidRPr="00FE2592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2F40DD">
        <w:rPr>
          <w:sz w:val="26"/>
          <w:szCs w:val="26"/>
        </w:rPr>
        <w:t>в порядке, установленном для участников аукциона;</w:t>
      </w:r>
    </w:p>
    <w:p w14:paraId="4B8F4543" w14:textId="77777777" w:rsidR="006D4E6D" w:rsidRPr="004C5F8B" w:rsidRDefault="006D4E6D" w:rsidP="006D4E6D">
      <w:pPr>
        <w:ind w:firstLine="709"/>
        <w:jc w:val="both"/>
        <w:outlineLvl w:val="0"/>
        <w:rPr>
          <w:sz w:val="26"/>
          <w:szCs w:val="26"/>
        </w:rPr>
      </w:pPr>
      <w:r w:rsidRPr="004C5F8B">
        <w:rPr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14:paraId="5260F70D" w14:textId="77777777" w:rsidR="006D4E6D" w:rsidRPr="004C5F8B" w:rsidRDefault="006D4E6D" w:rsidP="006D4E6D">
      <w:pPr>
        <w:ind w:firstLine="709"/>
        <w:jc w:val="both"/>
        <w:outlineLvl w:val="0"/>
        <w:rPr>
          <w:sz w:val="26"/>
          <w:szCs w:val="26"/>
        </w:rPr>
      </w:pPr>
      <w:r w:rsidRPr="004C5F8B">
        <w:rPr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аукциона; </w:t>
      </w:r>
    </w:p>
    <w:p w14:paraId="6CF29426" w14:textId="77777777" w:rsidR="006D4E6D" w:rsidRPr="004C5F8B" w:rsidRDefault="006D4E6D" w:rsidP="006D4E6D">
      <w:pPr>
        <w:ind w:firstLine="709"/>
        <w:jc w:val="both"/>
        <w:outlineLvl w:val="0"/>
        <w:rPr>
          <w:sz w:val="26"/>
          <w:szCs w:val="26"/>
        </w:rPr>
      </w:pPr>
      <w:r w:rsidRPr="004C5F8B">
        <w:rPr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14:paraId="312A5B42" w14:textId="77777777" w:rsidR="006D4E6D" w:rsidRPr="004C5F8B" w:rsidRDefault="006D4E6D" w:rsidP="006D4E6D">
      <w:pPr>
        <w:ind w:firstLine="709"/>
        <w:jc w:val="both"/>
        <w:outlineLvl w:val="0"/>
        <w:rPr>
          <w:sz w:val="26"/>
          <w:szCs w:val="26"/>
        </w:rPr>
      </w:pPr>
      <w:r w:rsidRPr="004C5F8B">
        <w:rPr>
          <w:sz w:val="26"/>
          <w:szCs w:val="26"/>
        </w:rPr>
        <w:t xml:space="preserve">Задаток не возвращается в случае уклонения от заключения договора </w:t>
      </w:r>
      <w:r w:rsidRPr="008A755B">
        <w:rPr>
          <w:sz w:val="26"/>
          <w:szCs w:val="26"/>
        </w:rPr>
        <w:t>купли-продажи</w:t>
      </w:r>
      <w:r w:rsidRPr="004C5F8B">
        <w:rPr>
          <w:sz w:val="26"/>
          <w:szCs w:val="26"/>
        </w:rPr>
        <w:t xml:space="preserve"> земельного участка:</w:t>
      </w:r>
    </w:p>
    <w:p w14:paraId="40FBCAB8" w14:textId="77777777" w:rsidR="006D4E6D" w:rsidRPr="004C5F8B" w:rsidRDefault="006D4E6D" w:rsidP="006D4E6D">
      <w:pPr>
        <w:ind w:firstLine="709"/>
        <w:jc w:val="both"/>
        <w:outlineLvl w:val="0"/>
        <w:rPr>
          <w:sz w:val="26"/>
          <w:szCs w:val="26"/>
        </w:rPr>
      </w:pPr>
      <w:r w:rsidRPr="004C5F8B">
        <w:rPr>
          <w:sz w:val="26"/>
          <w:szCs w:val="26"/>
        </w:rPr>
        <w:t>единственному заявителю, признанному участником аукциона;</w:t>
      </w:r>
    </w:p>
    <w:p w14:paraId="169CC339" w14:textId="77777777" w:rsidR="006D4E6D" w:rsidRPr="004C5F8B" w:rsidRDefault="006D4E6D" w:rsidP="006D4E6D">
      <w:pPr>
        <w:ind w:firstLine="709"/>
        <w:jc w:val="both"/>
        <w:outlineLvl w:val="0"/>
        <w:rPr>
          <w:sz w:val="26"/>
          <w:szCs w:val="26"/>
        </w:rPr>
      </w:pPr>
      <w:r w:rsidRPr="004C5F8B">
        <w:rPr>
          <w:sz w:val="26"/>
          <w:szCs w:val="26"/>
        </w:rPr>
        <w:t xml:space="preserve">единственному принявшему участие в аукционе участнику; </w:t>
      </w:r>
    </w:p>
    <w:p w14:paraId="16FA1509" w14:textId="77777777" w:rsidR="006D4E6D" w:rsidRPr="004C5F8B" w:rsidRDefault="006D4E6D" w:rsidP="006D4E6D">
      <w:pPr>
        <w:ind w:firstLine="709"/>
        <w:jc w:val="both"/>
        <w:outlineLvl w:val="0"/>
        <w:rPr>
          <w:sz w:val="26"/>
          <w:szCs w:val="26"/>
        </w:rPr>
      </w:pPr>
      <w:r w:rsidRPr="004C5F8B">
        <w:rPr>
          <w:sz w:val="26"/>
          <w:szCs w:val="26"/>
        </w:rPr>
        <w:t>участнику, признанному победителем аукциона.</w:t>
      </w:r>
    </w:p>
    <w:p w14:paraId="1305BE02" w14:textId="77777777" w:rsidR="00D47946" w:rsidRDefault="00DF4908">
      <w:pPr>
        <w:widowControl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возврата задатка.</w:t>
      </w:r>
    </w:p>
    <w:p w14:paraId="5E570DFE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Возврат задатка в течение 3 (трех) рабочих дней со дня поступления уведомления об отзыве заявки.</w:t>
      </w:r>
    </w:p>
    <w:p w14:paraId="4CC0BD1D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 задатка лицам, не допущенным к участию в аукционе в течение 3 (трех) рабочих дней со дня оформления протокола приема заявок на участие в аукционе. </w:t>
      </w:r>
    </w:p>
    <w:p w14:paraId="1923D455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Возврат задатка в течение 3 (трех) рабочих дней со дня подписания протокола о результатах аукциона лицам, участвовавшим в аукционе, но не победившим в нем.  </w:t>
      </w:r>
    </w:p>
    <w:p w14:paraId="0E958FB5" w14:textId="77777777" w:rsidR="00D47946" w:rsidRDefault="00DF4908">
      <w:pPr>
        <w:widowControl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участия в аукционе в электронной форме заявители представляют в установленный в извещении о проведении аукциона срок следующие документы:</w:t>
      </w:r>
    </w:p>
    <w:p w14:paraId="1AB6C987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715E116A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копии документов, удостоверяющих личность заявителя (для граждан);</w:t>
      </w:r>
    </w:p>
    <w:p w14:paraId="40CEF363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надлежащим образом оформленная доверенность (в случае подачи заявки представителем);</w:t>
      </w:r>
    </w:p>
    <w:p w14:paraId="5E5BFBBF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документы, подтверждающие внесение задатка.</w:t>
      </w:r>
    </w:p>
    <w:p w14:paraId="09D5C5FA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6918B766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аукциона признается участник, предложивший наибольшую стоимость за земельный участок относительно других участников аукциона. </w:t>
      </w:r>
    </w:p>
    <w:p w14:paraId="7440AB01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Дата, время и порядок осмотра земельных участков на местности: осмотр осуществляется претендентами самостоятельно с даты опубликования извещения о проведении открытого аукциона в любое время.</w:t>
      </w:r>
    </w:p>
    <w:p w14:paraId="6FED353B" w14:textId="77777777" w:rsidR="00D47946" w:rsidRDefault="00DF4908">
      <w:pPr>
        <w:widowControl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Заявитель не допускается к участию в аукционе в следующих случаях:</w:t>
      </w:r>
    </w:p>
    <w:p w14:paraId="7A1FF99D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37B7EC81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не поступление задатка на дату рассмотрения заявок на участие в аукционе;</w:t>
      </w:r>
    </w:p>
    <w:p w14:paraId="25F8DD11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5745A499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проведения аукциона в электронной форме</w:t>
      </w:r>
      <w:r>
        <w:rPr>
          <w:sz w:val="28"/>
          <w:szCs w:val="28"/>
        </w:rPr>
        <w:t>:</w:t>
      </w:r>
    </w:p>
    <w:p w14:paraId="25C8701A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Процедура аукциона проводится в день и время, указанные в аукционной документации о проведении аукциона, путем последовательного повышения участниками начальной цены.</w:t>
      </w:r>
    </w:p>
    <w:p w14:paraId="15816C37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«Шаг аукциона» установлен организатором аукциона в фиксированной сумме, в размере, не превышающем 3 % от начальной (минимальной) цены договора, указанной в настоящей аукционной документации, и не изменяется в течение всего аукциона. </w:t>
      </w:r>
    </w:p>
    <w:p w14:paraId="21213A7F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участка.</w:t>
      </w:r>
    </w:p>
    <w:p w14:paraId="12CDDCAD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 времени начала проведения процедуры аукциона оператором электронной площадки размещается:</w:t>
      </w:r>
    </w:p>
    <w:p w14:paraId="7E9797B6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земельного участка, начальной цены и текущего «шага аукциона»;</w:t>
      </w:r>
    </w:p>
    <w:p w14:paraId="18A40A2B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земельного участка и время их поступления, величина повышения начальной цены («шаг </w:t>
      </w:r>
      <w:r>
        <w:rPr>
          <w:sz w:val="28"/>
          <w:szCs w:val="28"/>
        </w:rPr>
        <w:lastRenderedPageBreak/>
        <w:t>аукциона»), время, оставшееся до окончания приема предложений о цене земельного участка.</w:t>
      </w:r>
    </w:p>
    <w:p w14:paraId="6826E092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стоимости земельного участка по начальной цене. В случае если в течение указанного времени:</w:t>
      </w:r>
    </w:p>
    <w:p w14:paraId="36822FC9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поступило предложение о начальной стоимости земельного участка, то время для представления следующих предложений об увеличенной на «шаг аукциона» стоимости земельного участка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стоимости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14:paraId="3B6FF754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не поступило ни одного предложения о начальной стоимости 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предложений о стоимости земельного участка является время завершения аукциона.</w:t>
      </w:r>
    </w:p>
    <w:p w14:paraId="51702C07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14:paraId="5755F291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исключение возможности подачи участником предложения о стоимости земельного участка, не соответствующего увеличению текущей цены на величину «шага аукциона»;</w:t>
      </w:r>
    </w:p>
    <w:p w14:paraId="17477F58" w14:textId="77777777" w:rsidR="00D47946" w:rsidRDefault="00DF490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уведомление участника в случае, если предложение этого участника о стоимости земельного участка не может быть принято в связи с подачей аналогичного предложения ранее другим участником.</w:t>
      </w:r>
    </w:p>
    <w:p w14:paraId="2CECFE34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1AE0E350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407D4669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2102F586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0991E52F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3D11E4D6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7284B863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68A29537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40434482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6FA80DC9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1D25BAB4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4B784768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60584D93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36A4F6B7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71999D0C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2D2ADC02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6046FBF0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1E3BFD68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7E7542BD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738E4332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33B4BCCA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37BB7351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2D43AD6A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18607DD2" w14:textId="77777777" w:rsidR="00D47946" w:rsidRDefault="00D47946">
      <w:pPr>
        <w:widowControl/>
        <w:ind w:left="4320" w:firstLine="720"/>
        <w:jc w:val="center"/>
        <w:rPr>
          <w:bCs/>
          <w:sz w:val="28"/>
          <w:szCs w:val="28"/>
        </w:rPr>
      </w:pPr>
    </w:p>
    <w:p w14:paraId="48C7B19D" w14:textId="77777777" w:rsidR="00D47946" w:rsidRDefault="00DF4908">
      <w:pPr>
        <w:widowControl/>
        <w:ind w:left="432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к Условиям аукциона по продаже права собственности земельного участка</w:t>
      </w:r>
    </w:p>
    <w:p w14:paraId="2FF5A316" w14:textId="77777777" w:rsidR="00D47946" w:rsidRDefault="00D47946">
      <w:pPr>
        <w:widowControl/>
        <w:ind w:left="2880"/>
        <w:jc w:val="center"/>
        <w:rPr>
          <w:b/>
          <w:sz w:val="28"/>
          <w:szCs w:val="28"/>
        </w:rPr>
      </w:pPr>
    </w:p>
    <w:p w14:paraId="7D7E4EAB" w14:textId="77777777" w:rsidR="00D47946" w:rsidRDefault="00D47946">
      <w:pPr>
        <w:widowControl/>
        <w:ind w:left="2880"/>
        <w:jc w:val="center"/>
        <w:rPr>
          <w:b/>
          <w:sz w:val="28"/>
          <w:szCs w:val="28"/>
        </w:rPr>
      </w:pPr>
    </w:p>
    <w:p w14:paraId="719CE17E" w14:textId="77777777" w:rsidR="00D47946" w:rsidRDefault="00DF4908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14:paraId="2A8383DA" w14:textId="77777777" w:rsidR="00D47946" w:rsidRDefault="00DF4908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участие в аукционе по продаже права собственности (заключения договора купли -продажи) земельного участка в электронной форме</w:t>
      </w:r>
    </w:p>
    <w:p w14:paraId="12661D63" w14:textId="77777777" w:rsidR="00D47946" w:rsidRDefault="00D47946">
      <w:pPr>
        <w:widowControl/>
        <w:jc w:val="both"/>
        <w:rPr>
          <w:sz w:val="24"/>
          <w:szCs w:val="24"/>
        </w:rPr>
      </w:pPr>
    </w:p>
    <w:p w14:paraId="7282149C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 Ознакомившись с извещением опубликованным (на официальном сайте Российской Федерации для размещения информации о проведении то</w:t>
      </w:r>
      <w:r w:rsidR="006D4E6D">
        <w:rPr>
          <w:sz w:val="24"/>
          <w:szCs w:val="24"/>
        </w:rPr>
        <w:t>ргов от __.__.2024</w:t>
      </w:r>
      <w:r>
        <w:rPr>
          <w:sz w:val="24"/>
          <w:szCs w:val="24"/>
        </w:rPr>
        <w:t xml:space="preserve"> № (извещения) _____,  </w:t>
      </w:r>
      <w:r w:rsidR="00017B9A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официальном сайте администрации Верх-Тулинского сельсовета Новосибирского района Новосибирской области  , </w:t>
      </w:r>
      <w:r w:rsidR="00017B9A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</w:t>
      </w:r>
      <w:r w:rsidR="00017B9A">
        <w:rPr>
          <w:sz w:val="24"/>
          <w:szCs w:val="24"/>
        </w:rPr>
        <w:t>ном сайте электронной площадки</w:t>
      </w:r>
      <w:r>
        <w:rPr>
          <w:sz w:val="24"/>
          <w:szCs w:val="24"/>
        </w:rPr>
        <w:t xml:space="preserve">, о продаже права собственности земельного участка с кадастровым номером </w:t>
      </w:r>
      <w:r w:rsidR="00017B9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17B9A">
        <w:rPr>
          <w:sz w:val="24"/>
          <w:szCs w:val="24"/>
        </w:rPr>
        <w:t>54:19:060103:3759</w:t>
      </w:r>
      <w:r>
        <w:rPr>
          <w:bCs/>
          <w:sz w:val="24"/>
          <w:szCs w:val="24"/>
        </w:rPr>
        <w:t>, разрешенное</w:t>
      </w:r>
      <w:r>
        <w:rPr>
          <w:sz w:val="24"/>
          <w:szCs w:val="24"/>
        </w:rPr>
        <w:t> использование – для индивидуального жилищного строительства.</w:t>
      </w:r>
    </w:p>
    <w:p w14:paraId="035DA6FA" w14:textId="77777777" w:rsidR="00D47946" w:rsidRDefault="00DF4908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ADB7380" w14:textId="77777777" w:rsidR="00D47946" w:rsidRDefault="00DF4908">
      <w:pPr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(ФИО претендента)</w:t>
      </w:r>
    </w:p>
    <w:p w14:paraId="0FEAD590" w14:textId="77777777" w:rsidR="00D47946" w:rsidRDefault="00DF4908">
      <w:pPr>
        <w:widowControl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заявляет об участии в аукционе по продаже права собственности (заключении договора – купли продажи) </w:t>
      </w:r>
      <w:r>
        <w:rPr>
          <w:b/>
          <w:sz w:val="24"/>
          <w:szCs w:val="24"/>
        </w:rPr>
        <w:t>земельного участка, местоположение: Российская Федерация, Новосибирская область, Новосибирский район, с. Верх-Тула, ул</w:t>
      </w:r>
      <w:r w:rsidR="00017B9A">
        <w:rPr>
          <w:b/>
          <w:sz w:val="24"/>
          <w:szCs w:val="24"/>
        </w:rPr>
        <w:t xml:space="preserve">. Ключевая, участок № 1, </w:t>
      </w:r>
      <w:r>
        <w:rPr>
          <w:b/>
          <w:sz w:val="24"/>
          <w:szCs w:val="24"/>
        </w:rPr>
        <w:t>разрешенное использование: для индивидуального жилищного строительства.</w:t>
      </w:r>
    </w:p>
    <w:p w14:paraId="3F0FA38B" w14:textId="77777777" w:rsidR="00D47946" w:rsidRDefault="00DF4908">
      <w:pPr>
        <w:widowControl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 Подачей настоящей заявки, обязуемся (</w:t>
      </w:r>
      <w:proofErr w:type="spellStart"/>
      <w:r>
        <w:rPr>
          <w:bCs/>
          <w:sz w:val="24"/>
          <w:szCs w:val="24"/>
        </w:rPr>
        <w:t>сь</w:t>
      </w:r>
      <w:proofErr w:type="spellEnd"/>
      <w:r>
        <w:rPr>
          <w:bCs/>
          <w:sz w:val="24"/>
          <w:szCs w:val="24"/>
        </w:rPr>
        <w:t>) соблюдать условия аукциона, содержащиеся в извещении о проведении аукциона в электронной форме, а также порядок проведения аукциона, установленный Земельным кодексом Российской Федерации.</w:t>
      </w:r>
    </w:p>
    <w:p w14:paraId="5601E81B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3. В случае победы на аукционе принимаем на себя обязательство своевременно оплатить, сложившуюся в результате аукциона стоимость земельного участка согласно условиям заключенного договора купли - продажи.</w:t>
      </w:r>
    </w:p>
    <w:p w14:paraId="22324122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4. Согласны с тем, что в случае признания нас (меня) Победителем аукциона либо нашего (моего) отказа от подписания протокола о результатах аукциона и от заключения договора купли – продажи земельного участка в установленный законом срок, сумма внесенного нами задатка не возвращается.</w:t>
      </w:r>
    </w:p>
    <w:p w14:paraId="7CF96959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5. С предварительными техническими условиями на подключение объекта к сетям инженерно-технического обеспечения, а также иными условиями, указанными в аукционной документации (извещении) ознакомлены.</w:t>
      </w:r>
    </w:p>
    <w:p w14:paraId="074B7DC9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6. Настоящей заявкой подтверждаем, что осмотр объекта (земельного участка) нами (мной) произведен, претензий по состоянию не имеется.</w:t>
      </w:r>
    </w:p>
    <w:p w14:paraId="762544A2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Адрес и банковские реквизиты участника аукциона: </w:t>
      </w:r>
    </w:p>
    <w:p w14:paraId="0EC6F909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 Претендента (реквизиты банка для возврата задатка заполняются в обязательном порядке)</w:t>
      </w:r>
    </w:p>
    <w:p w14:paraId="024C7D41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4B6DD5D1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4FB09D67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_______________________ </w:t>
      </w:r>
    </w:p>
    <w:p w14:paraId="4593472B" w14:textId="77777777" w:rsidR="00D47946" w:rsidRDefault="00D47946">
      <w:pPr>
        <w:widowControl/>
        <w:jc w:val="both"/>
        <w:rPr>
          <w:sz w:val="24"/>
          <w:szCs w:val="24"/>
        </w:rPr>
      </w:pPr>
    </w:p>
    <w:p w14:paraId="3E1E12CA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8. С условиями проекта договора купли – продажи земельного участка ознакомлены.</w:t>
      </w:r>
    </w:p>
    <w:p w14:paraId="22C3A4E1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В соответствии с требованиями статьи 9 Федерального закона от 27.07.2006 г. № 152-ФЗ «О персональных данных» подтверждаю свое согласие на обработку моих персональных данных. </w:t>
      </w:r>
    </w:p>
    <w:p w14:paraId="469908E1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Заявителем _____________________________________________________</w:t>
      </w:r>
    </w:p>
    <w:p w14:paraId="77F681F7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прилагаются следующие документы:</w:t>
      </w:r>
    </w:p>
    <w:p w14:paraId="46E4E5F4" w14:textId="77777777" w:rsidR="00D47946" w:rsidRDefault="00D47946">
      <w:pPr>
        <w:widowControl/>
        <w:jc w:val="both"/>
        <w:rPr>
          <w:sz w:val="24"/>
          <w:szCs w:val="24"/>
        </w:rPr>
      </w:pPr>
    </w:p>
    <w:p w14:paraId="565699FB" w14:textId="77777777" w:rsidR="00D47946" w:rsidRDefault="00DF4908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________________________________________________________________________</w:t>
      </w:r>
    </w:p>
    <w:p w14:paraId="535E11F1" w14:textId="77777777" w:rsidR="00D47946" w:rsidRDefault="00DF4908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5AE329A2" w14:textId="77777777" w:rsidR="00D47946" w:rsidRDefault="00DF4908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________________________________________________________________________</w:t>
      </w:r>
    </w:p>
    <w:p w14:paraId="57C118F2" w14:textId="77777777" w:rsidR="00D47946" w:rsidRDefault="00DF4908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</w:t>
      </w:r>
    </w:p>
    <w:p w14:paraId="25E6E7BD" w14:textId="77777777" w:rsidR="00D47946" w:rsidRDefault="00DF4908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3)________________________________________________________________________</w:t>
      </w:r>
    </w:p>
    <w:p w14:paraId="2654FFC0" w14:textId="77777777" w:rsidR="00D47946" w:rsidRDefault="00DF4908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25E4242C" w14:textId="77777777" w:rsidR="00D47946" w:rsidRDefault="00DF4908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4)________________________________________________________________________</w:t>
      </w:r>
    </w:p>
    <w:p w14:paraId="3C4C6109" w14:textId="77777777" w:rsidR="00D47946" w:rsidRDefault="00DF4908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593360D2" w14:textId="77777777" w:rsidR="00D47946" w:rsidRDefault="00DF4908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5)________________________________________________________________________</w:t>
      </w:r>
    </w:p>
    <w:p w14:paraId="23164E3A" w14:textId="77777777" w:rsidR="00D47946" w:rsidRDefault="00DF4908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29C3DD2A" w14:textId="77777777" w:rsidR="00D47946" w:rsidRDefault="00D47946">
      <w:pPr>
        <w:widowControl/>
        <w:jc w:val="both"/>
        <w:rPr>
          <w:sz w:val="24"/>
          <w:szCs w:val="24"/>
        </w:rPr>
      </w:pPr>
    </w:p>
    <w:p w14:paraId="5A0862C8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Подпись Претендента (его полномочного представителя)</w:t>
      </w:r>
    </w:p>
    <w:p w14:paraId="0EC27A49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55D9FE03" w14:textId="77777777" w:rsidR="00D47946" w:rsidRDefault="00D47946">
      <w:pPr>
        <w:widowControl/>
        <w:jc w:val="both"/>
        <w:rPr>
          <w:sz w:val="24"/>
          <w:szCs w:val="24"/>
        </w:rPr>
      </w:pPr>
    </w:p>
    <w:p w14:paraId="26F29B79" w14:textId="77777777" w:rsidR="00D47946" w:rsidRDefault="00DF490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Дата подачи заявки: _____________________________</w:t>
      </w:r>
    </w:p>
    <w:p w14:paraId="44433764" w14:textId="77777777" w:rsidR="00D47946" w:rsidRDefault="00D47946">
      <w:pPr>
        <w:widowControl/>
        <w:jc w:val="both"/>
        <w:rPr>
          <w:sz w:val="24"/>
          <w:szCs w:val="24"/>
        </w:rPr>
      </w:pPr>
    </w:p>
    <w:p w14:paraId="61B0C746" w14:textId="77777777" w:rsidR="00D47946" w:rsidRDefault="00D47946">
      <w:pPr>
        <w:widowControl/>
        <w:rPr>
          <w:sz w:val="24"/>
          <w:szCs w:val="24"/>
        </w:rPr>
      </w:pPr>
    </w:p>
    <w:p w14:paraId="55D9C15D" w14:textId="77777777" w:rsidR="00D47946" w:rsidRDefault="00D47946">
      <w:pPr>
        <w:widowControl/>
        <w:jc w:val="center"/>
        <w:rPr>
          <w:sz w:val="24"/>
          <w:szCs w:val="24"/>
        </w:rPr>
      </w:pPr>
    </w:p>
    <w:p w14:paraId="1DDBED12" w14:textId="77777777" w:rsidR="00D47946" w:rsidRDefault="00D47946">
      <w:pPr>
        <w:widowControl/>
        <w:rPr>
          <w:sz w:val="24"/>
          <w:szCs w:val="24"/>
        </w:rPr>
      </w:pPr>
    </w:p>
    <w:p w14:paraId="19228EAD" w14:textId="77777777" w:rsidR="00D47946" w:rsidRDefault="00D47946">
      <w:pPr>
        <w:widowControl/>
        <w:rPr>
          <w:sz w:val="24"/>
          <w:szCs w:val="24"/>
        </w:rPr>
      </w:pPr>
    </w:p>
    <w:p w14:paraId="5DC85318" w14:textId="77777777" w:rsidR="00D47946" w:rsidRDefault="00D47946">
      <w:pPr>
        <w:widowControl/>
        <w:rPr>
          <w:sz w:val="24"/>
          <w:szCs w:val="24"/>
        </w:rPr>
      </w:pPr>
    </w:p>
    <w:p w14:paraId="6928AE29" w14:textId="77777777" w:rsidR="00D47946" w:rsidRDefault="00D47946">
      <w:pPr>
        <w:widowControl/>
        <w:rPr>
          <w:sz w:val="24"/>
          <w:szCs w:val="24"/>
        </w:rPr>
      </w:pPr>
    </w:p>
    <w:p w14:paraId="58AE510E" w14:textId="77777777" w:rsidR="00D47946" w:rsidRDefault="00D47946">
      <w:pPr>
        <w:widowControl/>
        <w:rPr>
          <w:sz w:val="24"/>
          <w:szCs w:val="24"/>
        </w:rPr>
      </w:pPr>
    </w:p>
    <w:p w14:paraId="32687116" w14:textId="77777777" w:rsidR="00D47946" w:rsidRDefault="00D47946">
      <w:pPr>
        <w:widowControl/>
        <w:rPr>
          <w:sz w:val="24"/>
          <w:szCs w:val="24"/>
        </w:rPr>
      </w:pPr>
    </w:p>
    <w:p w14:paraId="6BC71B27" w14:textId="77777777" w:rsidR="00D47946" w:rsidRDefault="00D47946">
      <w:pPr>
        <w:widowControl/>
        <w:rPr>
          <w:sz w:val="24"/>
          <w:szCs w:val="24"/>
        </w:rPr>
      </w:pPr>
    </w:p>
    <w:p w14:paraId="50698FEB" w14:textId="77777777" w:rsidR="00D47946" w:rsidRDefault="00D47946">
      <w:pPr>
        <w:widowControl/>
        <w:rPr>
          <w:sz w:val="24"/>
          <w:szCs w:val="24"/>
        </w:rPr>
      </w:pPr>
    </w:p>
    <w:p w14:paraId="7CC301CF" w14:textId="77777777" w:rsidR="00D47946" w:rsidRDefault="00D47946">
      <w:pPr>
        <w:widowControl/>
        <w:rPr>
          <w:sz w:val="24"/>
          <w:szCs w:val="24"/>
        </w:rPr>
      </w:pPr>
    </w:p>
    <w:p w14:paraId="6029616D" w14:textId="77777777" w:rsidR="00D47946" w:rsidRDefault="00D47946">
      <w:pPr>
        <w:widowControl/>
        <w:rPr>
          <w:sz w:val="24"/>
          <w:szCs w:val="24"/>
        </w:rPr>
      </w:pPr>
    </w:p>
    <w:p w14:paraId="2E8B7CEC" w14:textId="77777777" w:rsidR="00D47946" w:rsidRDefault="00D47946">
      <w:pPr>
        <w:widowControl/>
        <w:rPr>
          <w:sz w:val="24"/>
          <w:szCs w:val="24"/>
        </w:rPr>
      </w:pPr>
    </w:p>
    <w:p w14:paraId="384439E9" w14:textId="77777777" w:rsidR="00D47946" w:rsidRDefault="00D47946">
      <w:pPr>
        <w:widowControl/>
        <w:rPr>
          <w:sz w:val="24"/>
          <w:szCs w:val="24"/>
        </w:rPr>
      </w:pPr>
    </w:p>
    <w:p w14:paraId="2C6E60C2" w14:textId="77777777" w:rsidR="00D47946" w:rsidRDefault="00D47946">
      <w:pPr>
        <w:widowControl/>
        <w:rPr>
          <w:sz w:val="24"/>
          <w:szCs w:val="24"/>
        </w:rPr>
      </w:pPr>
    </w:p>
    <w:p w14:paraId="2182C666" w14:textId="77777777" w:rsidR="00D47946" w:rsidRDefault="00D47946">
      <w:pPr>
        <w:widowControl/>
        <w:rPr>
          <w:sz w:val="24"/>
          <w:szCs w:val="24"/>
        </w:rPr>
      </w:pPr>
    </w:p>
    <w:p w14:paraId="3101FB51" w14:textId="77777777" w:rsidR="00D47946" w:rsidRDefault="00D47946">
      <w:pPr>
        <w:widowControl/>
        <w:rPr>
          <w:sz w:val="24"/>
          <w:szCs w:val="24"/>
        </w:rPr>
      </w:pPr>
    </w:p>
    <w:p w14:paraId="3413181C" w14:textId="77777777" w:rsidR="00D47946" w:rsidRDefault="00D47946">
      <w:pPr>
        <w:widowControl/>
        <w:rPr>
          <w:sz w:val="24"/>
          <w:szCs w:val="24"/>
        </w:rPr>
      </w:pPr>
    </w:p>
    <w:p w14:paraId="5B90C12A" w14:textId="77777777" w:rsidR="00D47946" w:rsidRDefault="00D47946">
      <w:pPr>
        <w:widowControl/>
        <w:rPr>
          <w:sz w:val="24"/>
          <w:szCs w:val="24"/>
        </w:rPr>
      </w:pPr>
    </w:p>
    <w:p w14:paraId="5B4F3DAD" w14:textId="77777777" w:rsidR="00D47946" w:rsidRDefault="00D47946">
      <w:pPr>
        <w:widowControl/>
        <w:rPr>
          <w:sz w:val="24"/>
          <w:szCs w:val="24"/>
        </w:rPr>
      </w:pPr>
    </w:p>
    <w:p w14:paraId="09FDF263" w14:textId="77777777" w:rsidR="00D47946" w:rsidRDefault="00D47946">
      <w:pPr>
        <w:widowControl/>
        <w:rPr>
          <w:sz w:val="24"/>
          <w:szCs w:val="24"/>
        </w:rPr>
      </w:pPr>
    </w:p>
    <w:p w14:paraId="6E487FF3" w14:textId="77777777" w:rsidR="00D47946" w:rsidRDefault="00D47946">
      <w:pPr>
        <w:widowControl/>
        <w:rPr>
          <w:sz w:val="24"/>
          <w:szCs w:val="24"/>
        </w:rPr>
      </w:pPr>
    </w:p>
    <w:p w14:paraId="6E61921F" w14:textId="77777777" w:rsidR="00D47946" w:rsidRDefault="00D47946">
      <w:pPr>
        <w:widowControl/>
        <w:rPr>
          <w:sz w:val="24"/>
          <w:szCs w:val="24"/>
        </w:rPr>
      </w:pPr>
    </w:p>
    <w:p w14:paraId="302FB16A" w14:textId="77777777" w:rsidR="00D47946" w:rsidRDefault="00D47946">
      <w:pPr>
        <w:widowControl/>
        <w:rPr>
          <w:sz w:val="24"/>
          <w:szCs w:val="24"/>
        </w:rPr>
      </w:pPr>
    </w:p>
    <w:p w14:paraId="30B5F69E" w14:textId="77777777" w:rsidR="00D47946" w:rsidRDefault="00D47946">
      <w:pPr>
        <w:widowControl/>
        <w:rPr>
          <w:sz w:val="24"/>
          <w:szCs w:val="24"/>
        </w:rPr>
      </w:pPr>
    </w:p>
    <w:p w14:paraId="4FC2CD56" w14:textId="77777777" w:rsidR="00D47946" w:rsidRDefault="00D47946">
      <w:pPr>
        <w:widowControl/>
        <w:rPr>
          <w:sz w:val="24"/>
          <w:szCs w:val="24"/>
        </w:rPr>
      </w:pPr>
    </w:p>
    <w:p w14:paraId="7F4C3015" w14:textId="77777777" w:rsidR="00D47946" w:rsidRDefault="00D47946">
      <w:pPr>
        <w:widowControl/>
        <w:rPr>
          <w:sz w:val="24"/>
          <w:szCs w:val="24"/>
        </w:rPr>
      </w:pPr>
    </w:p>
    <w:p w14:paraId="28DD9FA6" w14:textId="77777777" w:rsidR="00D47946" w:rsidRDefault="00D47946">
      <w:pPr>
        <w:widowControl/>
        <w:rPr>
          <w:sz w:val="24"/>
          <w:szCs w:val="24"/>
        </w:rPr>
      </w:pPr>
    </w:p>
    <w:p w14:paraId="59426D42" w14:textId="77777777" w:rsidR="00D47946" w:rsidRDefault="00D47946">
      <w:pPr>
        <w:widowControl/>
        <w:rPr>
          <w:sz w:val="24"/>
          <w:szCs w:val="24"/>
        </w:rPr>
      </w:pPr>
    </w:p>
    <w:p w14:paraId="64666187" w14:textId="77777777" w:rsidR="00D47946" w:rsidRDefault="00D47946">
      <w:pPr>
        <w:widowControl/>
        <w:rPr>
          <w:sz w:val="24"/>
          <w:szCs w:val="24"/>
        </w:rPr>
      </w:pPr>
    </w:p>
    <w:p w14:paraId="46B86F1B" w14:textId="77777777" w:rsidR="00D47946" w:rsidRDefault="00D47946">
      <w:pPr>
        <w:widowControl/>
        <w:rPr>
          <w:sz w:val="24"/>
          <w:szCs w:val="24"/>
        </w:rPr>
      </w:pPr>
    </w:p>
    <w:p w14:paraId="2C8B2A56" w14:textId="77777777" w:rsidR="00D47946" w:rsidRDefault="00D47946">
      <w:pPr>
        <w:widowControl/>
        <w:rPr>
          <w:sz w:val="24"/>
          <w:szCs w:val="24"/>
        </w:rPr>
      </w:pPr>
    </w:p>
    <w:p w14:paraId="71E402AD" w14:textId="77777777" w:rsidR="00D47946" w:rsidRDefault="00D47946">
      <w:pPr>
        <w:widowControl/>
        <w:rPr>
          <w:sz w:val="24"/>
          <w:szCs w:val="24"/>
        </w:rPr>
      </w:pPr>
    </w:p>
    <w:p w14:paraId="53479418" w14:textId="77777777" w:rsidR="00D47946" w:rsidRDefault="00D47946">
      <w:pPr>
        <w:widowControl/>
        <w:rPr>
          <w:sz w:val="24"/>
          <w:szCs w:val="24"/>
        </w:rPr>
      </w:pPr>
    </w:p>
    <w:p w14:paraId="7C093043" w14:textId="77777777" w:rsidR="00D47946" w:rsidRDefault="00D47946">
      <w:pPr>
        <w:widowControl/>
        <w:rPr>
          <w:sz w:val="24"/>
          <w:szCs w:val="24"/>
        </w:rPr>
      </w:pPr>
    </w:p>
    <w:p w14:paraId="078D687D" w14:textId="77777777" w:rsidR="00D47946" w:rsidRDefault="00D47946">
      <w:pPr>
        <w:widowControl/>
        <w:rPr>
          <w:sz w:val="24"/>
          <w:szCs w:val="24"/>
        </w:rPr>
      </w:pPr>
    </w:p>
    <w:p w14:paraId="56EE377C" w14:textId="77777777" w:rsidR="00D47946" w:rsidRDefault="00D47946">
      <w:pPr>
        <w:widowControl/>
        <w:rPr>
          <w:sz w:val="24"/>
          <w:szCs w:val="24"/>
        </w:rPr>
      </w:pPr>
    </w:p>
    <w:p w14:paraId="0BD3731B" w14:textId="77777777" w:rsidR="009228B2" w:rsidRDefault="009228B2">
      <w:pPr>
        <w:widowControl/>
        <w:rPr>
          <w:sz w:val="24"/>
          <w:szCs w:val="24"/>
        </w:rPr>
      </w:pPr>
    </w:p>
    <w:p w14:paraId="49F38B3B" w14:textId="77777777" w:rsidR="009228B2" w:rsidRDefault="009228B2">
      <w:pPr>
        <w:widowControl/>
        <w:rPr>
          <w:sz w:val="24"/>
          <w:szCs w:val="24"/>
        </w:rPr>
      </w:pPr>
    </w:p>
    <w:p w14:paraId="1F3127A8" w14:textId="77777777" w:rsidR="009228B2" w:rsidRDefault="009228B2">
      <w:pPr>
        <w:widowControl/>
        <w:rPr>
          <w:sz w:val="24"/>
          <w:szCs w:val="24"/>
        </w:rPr>
      </w:pPr>
    </w:p>
    <w:p w14:paraId="3BCB2DF9" w14:textId="77777777" w:rsidR="009228B2" w:rsidRDefault="009228B2">
      <w:pPr>
        <w:widowControl/>
        <w:rPr>
          <w:sz w:val="24"/>
          <w:szCs w:val="24"/>
        </w:rPr>
      </w:pPr>
    </w:p>
    <w:p w14:paraId="7CAF9068" w14:textId="77777777" w:rsidR="00D47946" w:rsidRDefault="00D47946">
      <w:pPr>
        <w:widowControl/>
        <w:rPr>
          <w:sz w:val="24"/>
          <w:szCs w:val="24"/>
        </w:rPr>
      </w:pPr>
    </w:p>
    <w:p w14:paraId="7643D5A5" w14:textId="77777777" w:rsidR="00D47946" w:rsidRDefault="00DF4908">
      <w:pPr>
        <w:widowControl/>
        <w:jc w:val="right"/>
        <w:rPr>
          <w:bCs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bCs/>
          <w:sz w:val="28"/>
          <w:szCs w:val="28"/>
        </w:rPr>
        <w:t xml:space="preserve">ПРИЛОЖЕНИЕ к Условиям                аукциона по продаже права </w:t>
      </w:r>
    </w:p>
    <w:p w14:paraId="2368227D" w14:textId="77777777" w:rsidR="00D47946" w:rsidRDefault="00DF4908">
      <w:pPr>
        <w:widowControl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собственности земельного участка</w:t>
      </w:r>
    </w:p>
    <w:p w14:paraId="6CFFDF83" w14:textId="77777777" w:rsidR="00D47946" w:rsidRDefault="00D47946">
      <w:pPr>
        <w:widowControl/>
        <w:rPr>
          <w:b/>
          <w:sz w:val="24"/>
          <w:szCs w:val="24"/>
        </w:rPr>
      </w:pPr>
    </w:p>
    <w:p w14:paraId="2F2E9715" w14:textId="77777777" w:rsidR="00D47946" w:rsidRDefault="00DF4908">
      <w:pPr>
        <w:tabs>
          <w:tab w:val="left" w:pos="284"/>
        </w:tabs>
        <w:ind w:right="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КУПЛИ-ПРОДАЖИ № ___</w:t>
      </w:r>
    </w:p>
    <w:p w14:paraId="2966C916" w14:textId="77777777" w:rsidR="00D47946" w:rsidRDefault="00DF4908">
      <w:pPr>
        <w:tabs>
          <w:tab w:val="left" w:pos="426"/>
        </w:tabs>
        <w:ind w:right="50"/>
        <w:rPr>
          <w:sz w:val="24"/>
          <w:szCs w:val="24"/>
        </w:rPr>
      </w:pPr>
      <w:r>
        <w:rPr>
          <w:sz w:val="24"/>
          <w:szCs w:val="24"/>
        </w:rPr>
        <w:t>с. Верх-Тула, Новосибирский район</w:t>
      </w:r>
    </w:p>
    <w:p w14:paraId="673D1D44" w14:textId="77777777" w:rsidR="00D47946" w:rsidRDefault="00DF4908">
      <w:pPr>
        <w:tabs>
          <w:tab w:val="left" w:pos="426"/>
        </w:tabs>
        <w:ind w:right="50"/>
        <w:rPr>
          <w:sz w:val="24"/>
          <w:szCs w:val="24"/>
        </w:rPr>
      </w:pPr>
      <w:r>
        <w:rPr>
          <w:sz w:val="24"/>
          <w:szCs w:val="24"/>
        </w:rPr>
        <w:t>Новосибирская область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7B9A">
        <w:rPr>
          <w:sz w:val="24"/>
          <w:szCs w:val="24"/>
        </w:rPr>
        <w:tab/>
        <w:t xml:space="preserve"> «</w:t>
      </w:r>
      <w:r>
        <w:rPr>
          <w:sz w:val="24"/>
          <w:szCs w:val="24"/>
        </w:rPr>
        <w:t>___» ____________ 2024 г.</w:t>
      </w:r>
    </w:p>
    <w:p w14:paraId="2E98B676" w14:textId="77777777" w:rsidR="00D47946" w:rsidRDefault="00D47946">
      <w:pPr>
        <w:tabs>
          <w:tab w:val="left" w:pos="426"/>
        </w:tabs>
        <w:ind w:right="50"/>
        <w:rPr>
          <w:sz w:val="24"/>
          <w:szCs w:val="24"/>
        </w:rPr>
      </w:pPr>
    </w:p>
    <w:p w14:paraId="339C90E7" w14:textId="77777777" w:rsidR="00D47946" w:rsidRDefault="00DF4908">
      <w:pPr>
        <w:tabs>
          <w:tab w:val="left" w:pos="284"/>
        </w:tabs>
        <w:ind w:right="5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Верх-Тулинского сельсовета Новосибирского района Новосибирской области</w:t>
      </w:r>
      <w:r>
        <w:rPr>
          <w:bCs/>
          <w:sz w:val="24"/>
          <w:szCs w:val="24"/>
        </w:rPr>
        <w:t xml:space="preserve">, именуемая в дальнейшем «Продавец», в лице главы Верх-Тулинского сельсовета </w:t>
      </w:r>
      <w:proofErr w:type="spellStart"/>
      <w:r>
        <w:rPr>
          <w:b/>
          <w:bCs/>
          <w:sz w:val="24"/>
          <w:szCs w:val="24"/>
        </w:rPr>
        <w:t>Соболёк</w:t>
      </w:r>
      <w:proofErr w:type="spellEnd"/>
      <w:r>
        <w:rPr>
          <w:b/>
          <w:bCs/>
          <w:sz w:val="24"/>
          <w:szCs w:val="24"/>
        </w:rPr>
        <w:t xml:space="preserve"> Майи Ивановны</w:t>
      </w:r>
      <w:r>
        <w:rPr>
          <w:bCs/>
          <w:sz w:val="24"/>
          <w:szCs w:val="24"/>
        </w:rPr>
        <w:t>, действующей на основании Устава</w:t>
      </w:r>
      <w:r>
        <w:rPr>
          <w:sz w:val="24"/>
          <w:szCs w:val="24"/>
        </w:rPr>
        <w:t xml:space="preserve"> с одной стороны, и ______________________________ именуемый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«Покупатель», с другой стороны, совместно именуемые далее – «Стороны», по результатам проведения аукциона по продаже муниципального имущества, р</w:t>
      </w:r>
      <w:r>
        <w:rPr>
          <w:bCs/>
          <w:sz w:val="24"/>
          <w:szCs w:val="24"/>
        </w:rPr>
        <w:t xml:space="preserve">уководствуясь </w:t>
      </w:r>
      <w:r>
        <w:rPr>
          <w:sz w:val="24"/>
          <w:szCs w:val="24"/>
        </w:rPr>
        <w:t xml:space="preserve">Гражданским кодексом Российской Федерации, Земельным Кодексом Российской Федерации, № 135-ФЗ «О защите конкуренции», приказом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– Приказ ФАС), распоряжением администрации Верх-Тулинского сельсовета Новосибирского района Новосибирской области </w:t>
      </w:r>
      <w:r>
        <w:rPr>
          <w:color w:val="000000" w:themeColor="text1"/>
          <w:sz w:val="24"/>
          <w:szCs w:val="24"/>
        </w:rPr>
        <w:t xml:space="preserve">№ </w:t>
      </w:r>
      <w:r w:rsidR="006D4E6D">
        <w:rPr>
          <w:color w:val="000000" w:themeColor="text1"/>
          <w:sz w:val="24"/>
          <w:szCs w:val="24"/>
        </w:rPr>
        <w:t>29</w:t>
      </w:r>
      <w:r>
        <w:rPr>
          <w:color w:val="000000" w:themeColor="text1"/>
          <w:sz w:val="24"/>
          <w:szCs w:val="24"/>
        </w:rPr>
        <w:t xml:space="preserve">-р от </w:t>
      </w:r>
      <w:r w:rsidR="006D4E6D">
        <w:rPr>
          <w:color w:val="000000" w:themeColor="text1"/>
          <w:sz w:val="24"/>
          <w:szCs w:val="24"/>
        </w:rPr>
        <w:t>27</w:t>
      </w:r>
      <w:r>
        <w:rPr>
          <w:color w:val="000000" w:themeColor="text1"/>
          <w:sz w:val="24"/>
          <w:szCs w:val="24"/>
        </w:rPr>
        <w:t>.</w:t>
      </w:r>
      <w:r w:rsidR="006D4E6D">
        <w:rPr>
          <w:color w:val="000000" w:themeColor="text1"/>
          <w:sz w:val="24"/>
          <w:szCs w:val="24"/>
        </w:rPr>
        <w:t>02.2024</w:t>
      </w:r>
      <w:r>
        <w:rPr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>. «О проведении аукциона по прод</w:t>
      </w:r>
      <w:r w:rsidR="006D4E6D">
        <w:rPr>
          <w:sz w:val="24"/>
          <w:szCs w:val="24"/>
        </w:rPr>
        <w:t>аже права собственности земельного участка</w:t>
      </w:r>
      <w:r>
        <w:rPr>
          <w:sz w:val="24"/>
          <w:szCs w:val="24"/>
        </w:rPr>
        <w:t>»</w:t>
      </w:r>
      <w:r>
        <w:rPr>
          <w:bCs/>
          <w:sz w:val="24"/>
          <w:szCs w:val="24"/>
        </w:rPr>
        <w:t xml:space="preserve">, Протоколом подведения итогов продажи земельного участка № __ от «___» ______ 2024 г. </w:t>
      </w:r>
      <w:r>
        <w:rPr>
          <w:sz w:val="24"/>
          <w:szCs w:val="24"/>
        </w:rPr>
        <w:t>заключили настоящий Договор о нижеследующем:</w:t>
      </w:r>
    </w:p>
    <w:p w14:paraId="186FC510" w14:textId="77777777" w:rsidR="00D47946" w:rsidRDefault="00D47946">
      <w:pPr>
        <w:tabs>
          <w:tab w:val="left" w:pos="284"/>
        </w:tabs>
        <w:ind w:right="50"/>
        <w:jc w:val="both"/>
        <w:rPr>
          <w:sz w:val="24"/>
          <w:szCs w:val="24"/>
        </w:rPr>
      </w:pPr>
    </w:p>
    <w:p w14:paraId="12E7B3CF" w14:textId="77777777" w:rsidR="00D47946" w:rsidRDefault="00DF4908">
      <w:pPr>
        <w:keepNext/>
        <w:tabs>
          <w:tab w:val="left" w:pos="284"/>
        </w:tabs>
        <w:ind w:right="5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14:paraId="5DE9BA21" w14:textId="77777777" w:rsidR="00D47946" w:rsidRDefault="00DF4908">
      <w:pPr>
        <w:widowControl/>
        <w:numPr>
          <w:ilvl w:val="1"/>
          <w:numId w:val="45"/>
        </w:numPr>
        <w:tabs>
          <w:tab w:val="left" w:pos="284"/>
        </w:tabs>
        <w:ind w:right="5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Продавец обязуется передать в собственность, а Покупатель принять и оплатить земельный участок с кадастровым номером 54:19:0</w:t>
      </w:r>
      <w:r w:rsidR="006D4E6D">
        <w:rPr>
          <w:bCs/>
          <w:sz w:val="24"/>
          <w:szCs w:val="24"/>
        </w:rPr>
        <w:t>60103:3759</w:t>
      </w:r>
      <w:r w:rsidR="00017B9A">
        <w:rPr>
          <w:bCs/>
          <w:sz w:val="24"/>
          <w:szCs w:val="24"/>
        </w:rPr>
        <w:t>.</w:t>
      </w:r>
    </w:p>
    <w:p w14:paraId="6A966B16" w14:textId="77777777" w:rsidR="00D47946" w:rsidRDefault="00DF4908" w:rsidP="00017B9A">
      <w:pPr>
        <w:widowControl/>
        <w:numPr>
          <w:ilvl w:val="1"/>
          <w:numId w:val="45"/>
        </w:numPr>
        <w:tabs>
          <w:tab w:val="left" w:pos="284"/>
        </w:tabs>
        <w:ind w:left="426" w:right="5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Реализации подлежит следующий земельный участок: </w:t>
      </w:r>
      <w:r>
        <w:rPr>
          <w:bCs/>
          <w:sz w:val="24"/>
          <w:szCs w:val="24"/>
        </w:rPr>
        <w:t>кадастровый номер 54:19:0</w:t>
      </w:r>
      <w:r w:rsidR="006D4E6D">
        <w:rPr>
          <w:bCs/>
          <w:sz w:val="24"/>
          <w:szCs w:val="24"/>
        </w:rPr>
        <w:t>60103</w:t>
      </w:r>
      <w:r>
        <w:rPr>
          <w:bCs/>
          <w:sz w:val="24"/>
          <w:szCs w:val="24"/>
        </w:rPr>
        <w:t>:</w:t>
      </w:r>
      <w:r w:rsidR="006D4E6D">
        <w:rPr>
          <w:bCs/>
          <w:sz w:val="24"/>
          <w:szCs w:val="24"/>
        </w:rPr>
        <w:t>3759, площадью</w:t>
      </w:r>
      <w:r>
        <w:rPr>
          <w:bCs/>
          <w:sz w:val="24"/>
          <w:szCs w:val="24"/>
        </w:rPr>
        <w:t xml:space="preserve"> </w:t>
      </w:r>
      <w:r w:rsidR="006D4E6D">
        <w:rPr>
          <w:bCs/>
          <w:sz w:val="24"/>
          <w:szCs w:val="24"/>
        </w:rPr>
        <w:t>1000</w:t>
      </w:r>
      <w:r>
        <w:rPr>
          <w:bCs/>
          <w:sz w:val="24"/>
          <w:szCs w:val="24"/>
        </w:rPr>
        <w:t xml:space="preserve"> кв. м., расположенный по адресу: Новосибирская область, Новосибирский район, Верх-Тулинский сельсовет, с. Верх-Тула, </w:t>
      </w:r>
      <w:r w:rsidR="006D4E6D">
        <w:rPr>
          <w:bCs/>
          <w:sz w:val="24"/>
          <w:szCs w:val="24"/>
        </w:rPr>
        <w:t>ул. Ключевая, земельный участок</w:t>
      </w:r>
      <w:r>
        <w:rPr>
          <w:bCs/>
          <w:sz w:val="24"/>
          <w:szCs w:val="24"/>
        </w:rPr>
        <w:t xml:space="preserve"> № </w:t>
      </w:r>
      <w:r w:rsidR="006D4E6D">
        <w:rPr>
          <w:bCs/>
          <w:sz w:val="24"/>
          <w:szCs w:val="24"/>
        </w:rPr>
        <w:t>1, категория</w:t>
      </w:r>
      <w:r>
        <w:rPr>
          <w:bCs/>
          <w:sz w:val="24"/>
          <w:szCs w:val="24"/>
        </w:rPr>
        <w:t xml:space="preserve"> земель: земли населенных пунктов, вид разрешенного использования: для индивидуального жилищного строительства (далее Земельный участок)</w:t>
      </w:r>
      <w:r>
        <w:rPr>
          <w:sz w:val="24"/>
          <w:szCs w:val="24"/>
        </w:rPr>
        <w:t xml:space="preserve">. </w:t>
      </w:r>
    </w:p>
    <w:p w14:paraId="279728CC" w14:textId="77777777" w:rsidR="00D47946" w:rsidRDefault="00DF4908">
      <w:pPr>
        <w:tabs>
          <w:tab w:val="left" w:pos="284"/>
        </w:tabs>
        <w:ind w:right="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 Земельный участок, являющийся предметом Договора не находится под арестом, в залоге и не является предметом спора.</w:t>
      </w:r>
    </w:p>
    <w:p w14:paraId="6D04F2F9" w14:textId="77777777" w:rsidR="00D47946" w:rsidRDefault="00DF4908">
      <w:pPr>
        <w:tabs>
          <w:tab w:val="left" w:pos="284"/>
        </w:tabs>
        <w:ind w:right="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1.4. Земельный участок принадлежит Продавцу на праве собственности,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Управлением Федеральной службы государственной регистрации, кадастра и картографии по Новосибирской области.</w:t>
      </w:r>
    </w:p>
    <w:p w14:paraId="71EA24A1" w14:textId="77777777" w:rsidR="00D47946" w:rsidRDefault="00D47946">
      <w:pPr>
        <w:tabs>
          <w:tab w:val="left" w:pos="284"/>
        </w:tabs>
        <w:ind w:right="50"/>
        <w:jc w:val="both"/>
        <w:rPr>
          <w:b/>
          <w:bCs/>
          <w:sz w:val="24"/>
          <w:szCs w:val="24"/>
        </w:rPr>
      </w:pPr>
    </w:p>
    <w:p w14:paraId="3E8C1D2A" w14:textId="77777777" w:rsidR="00D47946" w:rsidRDefault="00DF4908">
      <w:pPr>
        <w:keepNext/>
        <w:tabs>
          <w:tab w:val="num" w:pos="180"/>
          <w:tab w:val="left" w:pos="284"/>
        </w:tabs>
        <w:ind w:right="5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Оплата Имущества </w:t>
      </w:r>
    </w:p>
    <w:p w14:paraId="2047A4A8" w14:textId="77777777" w:rsidR="00D47946" w:rsidRDefault="00DF4908">
      <w:pPr>
        <w:tabs>
          <w:tab w:val="left" w:pos="284"/>
        </w:tabs>
        <w:ind w:right="50"/>
        <w:jc w:val="both"/>
        <w:rPr>
          <w:b/>
          <w:sz w:val="24"/>
          <w:szCs w:val="24"/>
        </w:rPr>
      </w:pPr>
      <w:r>
        <w:rPr>
          <w:sz w:val="24"/>
          <w:szCs w:val="24"/>
        </w:rPr>
        <w:t>2.1. Цена Договора установлена по итогам продажи земельного участка посредством аукциона и составляет _________________________________</w:t>
      </w:r>
      <w:r>
        <w:rPr>
          <w:b/>
          <w:sz w:val="24"/>
          <w:szCs w:val="24"/>
        </w:rPr>
        <w:t xml:space="preserve"> рублей 00 коп.</w:t>
      </w:r>
    </w:p>
    <w:p w14:paraId="7784970C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Цена Договора включает в себя стоимость всего земельного участка, указанного в п. 1.2. Договора.</w:t>
      </w:r>
    </w:p>
    <w:p w14:paraId="34A39548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2.2. Покупатель обязан уплатить за земельный участок, указанный в п. 1 Договора, в течение 10 (десяти) календарных дней с даты заключения Договора безналичным платежом по следующим банковским реквизитам:</w:t>
      </w:r>
    </w:p>
    <w:p w14:paraId="02A2B09E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Новосибирской области (администрация Верх-Тулинского сельсовета               Новосибирского района Новосибирской области л/с </w:t>
      </w:r>
      <w:r w:rsidR="006D4E6D">
        <w:rPr>
          <w:color w:val="1A1A1A"/>
          <w:sz w:val="24"/>
          <w:highlight w:val="white"/>
        </w:rPr>
        <w:t>04</w:t>
      </w:r>
      <w:r>
        <w:rPr>
          <w:color w:val="1A1A1A"/>
          <w:sz w:val="24"/>
          <w:highlight w:val="white"/>
        </w:rPr>
        <w:t>513019760</w:t>
      </w:r>
      <w:r>
        <w:rPr>
          <w:sz w:val="24"/>
          <w:szCs w:val="24"/>
        </w:rPr>
        <w:t>)</w:t>
      </w:r>
    </w:p>
    <w:p w14:paraId="365E5F7C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ИНН 5433108109   КПП 543301001</w:t>
      </w:r>
    </w:p>
    <w:p w14:paraId="5D81F9D4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Р/с </w:t>
      </w:r>
      <w:r>
        <w:rPr>
          <w:color w:val="1A1A1A"/>
          <w:sz w:val="24"/>
          <w:highlight w:val="white"/>
        </w:rPr>
        <w:t>03232643506404105100</w:t>
      </w:r>
      <w:r>
        <w:rPr>
          <w:sz w:val="24"/>
          <w:szCs w:val="24"/>
        </w:rPr>
        <w:t xml:space="preserve"> </w:t>
      </w:r>
    </w:p>
    <w:p w14:paraId="5E5A2C6E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Банк: СИБИРСКОЕ ГУ БАНКА РОССИИ//УФК по Новосибирской области г. Новосибирск</w:t>
      </w:r>
    </w:p>
    <w:p w14:paraId="44675FD0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   </w:t>
      </w:r>
      <w:r>
        <w:rPr>
          <w:color w:val="1A1A1A"/>
          <w:sz w:val="24"/>
          <w:highlight w:val="white"/>
        </w:rPr>
        <w:t>40102810445370000043</w:t>
      </w:r>
      <w:r>
        <w:rPr>
          <w:sz w:val="24"/>
          <w:szCs w:val="24"/>
        </w:rPr>
        <w:t xml:space="preserve">   </w:t>
      </w:r>
    </w:p>
    <w:p w14:paraId="4CD37EF6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БИК 015004950</w:t>
      </w:r>
    </w:p>
    <w:p w14:paraId="68BA7962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ОКТМО 50 640 410</w:t>
      </w:r>
    </w:p>
    <w:p w14:paraId="54CF9285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ОКАТО 50240810000</w:t>
      </w:r>
    </w:p>
    <w:p w14:paraId="3A34E410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КБК 55511406025100000430</w:t>
      </w:r>
    </w:p>
    <w:p w14:paraId="1A1E1B4C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В платёжном поручении должны быть указаны номер и дата настоящего Договора.</w:t>
      </w:r>
    </w:p>
    <w:p w14:paraId="1009F227" w14:textId="77777777" w:rsidR="00D47946" w:rsidRDefault="00DF4908">
      <w:pPr>
        <w:tabs>
          <w:tab w:val="left" w:pos="0"/>
        </w:tabs>
        <w:ind w:right="5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Надлежащим выполнением обязательства Покупателя по оплате земельного участка является поступление всей указанной в п. 2.1 Договора суммы на счет Продавца </w:t>
      </w:r>
    </w:p>
    <w:p w14:paraId="689B76D7" w14:textId="77777777" w:rsidR="00D47946" w:rsidRDefault="00DF4908">
      <w:pPr>
        <w:tabs>
          <w:tab w:val="num" w:pos="0"/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2.4. Покупатель самостоятельно несёт все расходы и издержки, связанные с оформлением перехода права собственности на земельный участок в соответствии с действующим законодательством.</w:t>
      </w:r>
    </w:p>
    <w:p w14:paraId="2F2B0A8C" w14:textId="77777777" w:rsidR="00D47946" w:rsidRDefault="00D47946">
      <w:pPr>
        <w:tabs>
          <w:tab w:val="num" w:pos="0"/>
          <w:tab w:val="left" w:pos="284"/>
        </w:tabs>
        <w:ind w:right="50"/>
        <w:jc w:val="both"/>
        <w:rPr>
          <w:sz w:val="24"/>
          <w:szCs w:val="24"/>
        </w:rPr>
      </w:pPr>
    </w:p>
    <w:p w14:paraId="21405AAD" w14:textId="77777777" w:rsidR="00D47946" w:rsidRDefault="00DF49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Срок действия Договора</w:t>
      </w:r>
    </w:p>
    <w:p w14:paraId="3CE37311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3.1. Договор вступает в силу с момента его подписания Сторонами и действует до полного исполнения ими обязательств по Договору или до расторжения Договора в случаях, предусмотренных законодательством.</w:t>
      </w:r>
    </w:p>
    <w:p w14:paraId="7CC2334E" w14:textId="77777777" w:rsidR="00D47946" w:rsidRDefault="00D47946">
      <w:pPr>
        <w:jc w:val="both"/>
        <w:rPr>
          <w:sz w:val="24"/>
          <w:szCs w:val="24"/>
        </w:rPr>
      </w:pPr>
    </w:p>
    <w:p w14:paraId="41373943" w14:textId="77777777" w:rsidR="00D47946" w:rsidRDefault="00DF49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Передача Имущества и переход права собственности на Имущество</w:t>
      </w:r>
    </w:p>
    <w:p w14:paraId="7E9C97FA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Передача земельного участка Продавцом и принятие его Покупателем осуществляются по подписываемому Сторонами Акту приема-передачи в порядке, установленным п. 5.2.3 настоящего договора. </w:t>
      </w:r>
    </w:p>
    <w:p w14:paraId="587F4D73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4.2. Переход права собственности на земельный участок подлежит государственной регистрации в соответствии с Гражданским кодексом Российской Федерации (далее - ГК РФ) и Федеральным законом "О государственной регистрации прав на недвижимое имущество и сделок с ним" в течение 3 дней после передачи Земельного участка по акту приема-передачи.</w:t>
      </w:r>
    </w:p>
    <w:p w14:paraId="26CB29E4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4.3. Продавец гарантирует, что продаваемый земельный участок не обременен правами третьих лиц, третьи лица не имеют преимущественного права его покупки, право собственности на земельный участок не оспаривается, земельный участок под арестом и другими запрещениями не находится, Продавцу ничего не известно о возможности его изъятия для государственных нужд.</w:t>
      </w:r>
    </w:p>
    <w:p w14:paraId="5B12E5FF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4.4. Продавец считается выполнившим свои обязательства по Договору с момента передачи документов в Росреестр, необходимых для регистрации перехода прав на Земельный участок Покупателю.</w:t>
      </w:r>
    </w:p>
    <w:p w14:paraId="7F0E3D20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4.5. Покупатель считается выполнившим свои обязательства по Договору с момента передачи документов в Росреестр, необходимых для регистрации перехода прав на  Земельный участок.</w:t>
      </w:r>
    </w:p>
    <w:p w14:paraId="604BFE7E" w14:textId="77777777" w:rsidR="00D47946" w:rsidRDefault="00D47946">
      <w:pPr>
        <w:jc w:val="both"/>
        <w:rPr>
          <w:sz w:val="24"/>
          <w:szCs w:val="24"/>
        </w:rPr>
      </w:pPr>
    </w:p>
    <w:p w14:paraId="5E6F0A01" w14:textId="77777777" w:rsidR="00D47946" w:rsidRDefault="00DF49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Обязанности Сторон</w:t>
      </w:r>
    </w:p>
    <w:p w14:paraId="64DFA738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5.1. Покупатель обязуется:</w:t>
      </w:r>
    </w:p>
    <w:p w14:paraId="731F0DE5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5.1.1. Полностью оплатить цену Земельного участка в размере, порядке и сроки, установленные разделом 2 Договора.</w:t>
      </w:r>
    </w:p>
    <w:p w14:paraId="09650261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5.1.2. Письменно уведомлять Продавца об изменении своих почтовых и банковских реквизитов, в течение 3 дней после такого изменения.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вручёнными Покупателю.</w:t>
      </w:r>
    </w:p>
    <w:p w14:paraId="03190435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5.1.3. В течение 3 (трех) календарных дней после полной оплаты стоимости Земельного участка представить Продавцу документы, подтверждающие оплату (далее - Документы).</w:t>
      </w:r>
    </w:p>
    <w:p w14:paraId="71C304DF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5.1.4. Оплатить расходы, связанные с государственной регистрацией перехода права собственности на земельный участок.</w:t>
      </w:r>
    </w:p>
    <w:p w14:paraId="619ED1E1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5.2. Продавец обязуется:</w:t>
      </w:r>
    </w:p>
    <w:p w14:paraId="24E680AD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5.2.1. В течение 7 (семи) календарных дней со дня поступления на его расчетный счет денежных средств за Земельный участок в полном объеме передать Покупателю Документы и совершить действия, необходимые для государственной регистрации перехода права собственности на земельный участок.</w:t>
      </w:r>
    </w:p>
    <w:p w14:paraId="39E341D1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5.2.2. При получении сведений об изменении реквизитов, указанных в пункте 2.3 настоящего </w:t>
      </w:r>
      <w:r>
        <w:rPr>
          <w:sz w:val="24"/>
          <w:szCs w:val="24"/>
        </w:rPr>
        <w:lastRenderedPageBreak/>
        <w:t>Договора, письменно своевременно уведомить о таком изменении Покупателя.</w:t>
      </w:r>
    </w:p>
    <w:p w14:paraId="5E60C804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5.2.3. Передать Покупателю земельный участок по Акту приема-передачи не позднее чем через 30 (тридцать) календарных дней после дня полной оплаты земельного участка.</w:t>
      </w:r>
    </w:p>
    <w:p w14:paraId="41E61A2B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5.2.4. Обязанности Сторон, не урегулированные настоящим Договором, устанавливаются в соответствии с действующим законодательством.</w:t>
      </w:r>
    </w:p>
    <w:p w14:paraId="3386BFDC" w14:textId="77777777" w:rsidR="00D47946" w:rsidRDefault="00D47946">
      <w:pPr>
        <w:jc w:val="both"/>
        <w:rPr>
          <w:sz w:val="24"/>
          <w:szCs w:val="24"/>
        </w:rPr>
      </w:pPr>
    </w:p>
    <w:p w14:paraId="537B2566" w14:textId="77777777" w:rsidR="00D47946" w:rsidRDefault="00DF49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Ответственность Сторон</w:t>
      </w:r>
    </w:p>
    <w:p w14:paraId="3656A906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6.1. За невыполнение или ненадлежащее выполнение своих обязательств по Договору Стороны несут ответственность в соответствии с нормами действующего законодательства и настоящим Договором.</w:t>
      </w:r>
    </w:p>
    <w:p w14:paraId="359F2565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6.2. За нарушение сроков внесения денежных средств в счёт оплаты имущества в порядке, предусмотренном разделом 2 Договора, Покупатель уплачивает Продавцу пени в размере 0,01 % от цены Договора за каждый день просрочки.</w:t>
      </w:r>
    </w:p>
    <w:p w14:paraId="356A61D8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6.3. Просрочка внесения денежных средств в счёт оплаты земельного участка в сумме и сроки, указанные в Договоре, не может составлять более 10 (десять) календарных дней (далее - «допустимая просрочка»).</w:t>
      </w:r>
    </w:p>
    <w:p w14:paraId="4D386041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Просрочка свыше 10 (десять) календарных дней считается отказом Покупателя от исполнения обязательств по настоящему Договору.</w:t>
      </w:r>
    </w:p>
    <w:p w14:paraId="06D16DB7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Продавец с момента истечения “допустимой просрочки”,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в данном случае не требуется.</w:t>
      </w:r>
    </w:p>
    <w:p w14:paraId="2B6ABFA0" w14:textId="77777777" w:rsidR="00D47946" w:rsidRDefault="00DF4908">
      <w:pPr>
        <w:tabs>
          <w:tab w:val="left" w:pos="284"/>
        </w:tabs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В указанном случае Продавец имеет право требовать уплаты штрафа в размере 50 % цены настоящего договора, за ненадлежащее исполнение / неисполнения Покупателем принятых по Договору обязательств.</w:t>
      </w:r>
    </w:p>
    <w:p w14:paraId="3946352B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6.4. Уплата неустойки не освобождает Покупателя от исполнения обязательств по настоящему Договору.</w:t>
      </w:r>
    </w:p>
    <w:p w14:paraId="55727681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6.5.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2339226F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Ответственность Сторон, не урегулированная настоящим Договором, устанавливается действующим законодательством. </w:t>
      </w:r>
    </w:p>
    <w:p w14:paraId="61EAC18E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6.7. Договор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земельного участка в установленные договором сроки.</w:t>
      </w:r>
    </w:p>
    <w:p w14:paraId="06105E80" w14:textId="77777777" w:rsidR="00D47946" w:rsidRDefault="00D47946">
      <w:pPr>
        <w:jc w:val="both"/>
        <w:rPr>
          <w:sz w:val="24"/>
          <w:szCs w:val="24"/>
        </w:rPr>
      </w:pPr>
    </w:p>
    <w:p w14:paraId="3D05F5EB" w14:textId="77777777" w:rsidR="00D47946" w:rsidRDefault="00DF490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Рассмотрение споров</w:t>
      </w:r>
    </w:p>
    <w:p w14:paraId="28B812A9" w14:textId="77777777" w:rsidR="00D47946" w:rsidRDefault="00DF4908">
      <w:pPr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7.1. </w:t>
      </w:r>
      <w:r>
        <w:rPr>
          <w:bCs/>
          <w:color w:val="000000"/>
          <w:sz w:val="24"/>
          <w:szCs w:val="24"/>
        </w:rPr>
        <w:t>Споры, возникающие между Сторонами в ходе исполнения Договора, не урегулированные Сторонам путём переговоров или направления претензии. Срок рассмотрения претензии – 20 дней. При невозможности урегулирования разногласий в досудебном порядке, споры рассматриваются в Арбитражном суде Новосибирской области.</w:t>
      </w:r>
    </w:p>
    <w:p w14:paraId="38B0B284" w14:textId="77777777" w:rsidR="00D47946" w:rsidRDefault="00D47946">
      <w:pPr>
        <w:jc w:val="both"/>
        <w:rPr>
          <w:sz w:val="24"/>
          <w:szCs w:val="24"/>
        </w:rPr>
      </w:pPr>
    </w:p>
    <w:p w14:paraId="6DBD329D" w14:textId="77777777" w:rsidR="00D47946" w:rsidRDefault="00D47946">
      <w:pPr>
        <w:jc w:val="center"/>
        <w:rPr>
          <w:b/>
          <w:sz w:val="24"/>
          <w:szCs w:val="24"/>
        </w:rPr>
      </w:pPr>
    </w:p>
    <w:p w14:paraId="0E4BA7E0" w14:textId="77777777" w:rsidR="00D47946" w:rsidRDefault="00DF49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Особые условия Договора</w:t>
      </w:r>
    </w:p>
    <w:p w14:paraId="0773F327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8.1. Переход права собственности на земельный участок по Договору подлежит государственной регистрации в Управлении Федеральной регистрационной службы по Новосибирской области после исполнения обязательств по оплате земельного участка в соответствии с разделом 2 Договора. Расходы по государственной регистрации перехода права собственности на земельный участок несет Покупатель.</w:t>
      </w:r>
    </w:p>
    <w:p w14:paraId="0643CA2E" w14:textId="77777777" w:rsidR="00D47946" w:rsidRDefault="00DF4908">
      <w:pPr>
        <w:jc w:val="both"/>
        <w:rPr>
          <w:sz w:val="24"/>
          <w:szCs w:val="24"/>
        </w:rPr>
      </w:pPr>
      <w:r>
        <w:rPr>
          <w:sz w:val="24"/>
          <w:szCs w:val="24"/>
        </w:rPr>
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экземпляр передается в Управление Федеральной регистрационной службы по Новосибирской области.</w:t>
      </w:r>
    </w:p>
    <w:p w14:paraId="71B00439" w14:textId="77777777" w:rsidR="00D47946" w:rsidRDefault="00D47946">
      <w:pPr>
        <w:jc w:val="both"/>
        <w:rPr>
          <w:sz w:val="24"/>
          <w:szCs w:val="24"/>
        </w:rPr>
      </w:pPr>
    </w:p>
    <w:p w14:paraId="089F03C9" w14:textId="77777777" w:rsidR="00D47946" w:rsidRDefault="00D47946">
      <w:pPr>
        <w:jc w:val="both"/>
        <w:rPr>
          <w:sz w:val="24"/>
          <w:szCs w:val="24"/>
        </w:rPr>
      </w:pPr>
    </w:p>
    <w:p w14:paraId="5760D9E9" w14:textId="77777777" w:rsidR="00D47946" w:rsidRDefault="00D47946">
      <w:pPr>
        <w:jc w:val="both"/>
        <w:rPr>
          <w:sz w:val="24"/>
          <w:szCs w:val="24"/>
        </w:rPr>
      </w:pPr>
    </w:p>
    <w:p w14:paraId="399499B6" w14:textId="77777777" w:rsidR="00D47946" w:rsidRDefault="00D47946">
      <w:pPr>
        <w:jc w:val="both"/>
        <w:rPr>
          <w:sz w:val="24"/>
          <w:szCs w:val="24"/>
        </w:rPr>
      </w:pPr>
    </w:p>
    <w:p w14:paraId="14D99B55" w14:textId="77777777" w:rsidR="00D47946" w:rsidRDefault="00DF4908">
      <w:pPr>
        <w:keepNext/>
        <w:tabs>
          <w:tab w:val="left" w:pos="284"/>
          <w:tab w:val="left" w:pos="708"/>
        </w:tabs>
        <w:spacing w:before="240" w:after="60"/>
        <w:ind w:right="50"/>
        <w:jc w:val="center"/>
        <w:outlineLvl w:val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Реквизиты Сторон</w:t>
      </w:r>
    </w:p>
    <w:tbl>
      <w:tblPr>
        <w:tblW w:w="9781" w:type="dxa"/>
        <w:tblInd w:w="-567" w:type="dxa"/>
        <w:tblLook w:val="01E0" w:firstRow="1" w:lastRow="1" w:firstColumn="1" w:lastColumn="1" w:noHBand="0" w:noVBand="0"/>
      </w:tblPr>
      <w:tblGrid>
        <w:gridCol w:w="5103"/>
        <w:gridCol w:w="4678"/>
      </w:tblGrid>
      <w:tr w:rsidR="00D47946" w14:paraId="0DC9071E" w14:textId="77777777">
        <w:trPr>
          <w:trHeight w:val="329"/>
        </w:trPr>
        <w:tc>
          <w:tcPr>
            <w:tcW w:w="5103" w:type="dxa"/>
          </w:tcPr>
          <w:p w14:paraId="7B28D8E7" w14:textId="77777777" w:rsidR="00D47946" w:rsidRDefault="00DF4908">
            <w:pPr>
              <w:tabs>
                <w:tab w:val="left" w:pos="284"/>
              </w:tabs>
              <w:spacing w:line="256" w:lineRule="auto"/>
              <w:ind w:right="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ПРОДАВЕЦ                                                                 ПОКУПАТЕЛЬ</w:t>
            </w:r>
          </w:p>
        </w:tc>
        <w:tc>
          <w:tcPr>
            <w:tcW w:w="4678" w:type="dxa"/>
          </w:tcPr>
          <w:p w14:paraId="69160BA1" w14:textId="77777777" w:rsidR="00D47946" w:rsidRDefault="00DF4908">
            <w:pPr>
              <w:tabs>
                <w:tab w:val="left" w:pos="284"/>
              </w:tabs>
              <w:spacing w:line="256" w:lineRule="auto"/>
              <w:ind w:right="5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D47946" w14:paraId="093C2D37" w14:textId="77777777">
        <w:trPr>
          <w:trHeight w:val="418"/>
        </w:trPr>
        <w:tc>
          <w:tcPr>
            <w:tcW w:w="5103" w:type="dxa"/>
          </w:tcPr>
          <w:p w14:paraId="7422C563" w14:textId="77777777" w:rsidR="00D47946" w:rsidRDefault="00DF4908">
            <w:pPr>
              <w:pStyle w:val="15"/>
              <w:spacing w:before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Администрация Верх-Тулинского сельсовета                        </w:t>
            </w:r>
          </w:p>
          <w:p w14:paraId="74FB6FB5" w14:textId="77777777" w:rsidR="00D47946" w:rsidRDefault="00DF4908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Новосибирского района Новосибирской области                   </w:t>
            </w:r>
          </w:p>
          <w:p w14:paraId="6CF95F9F" w14:textId="77777777" w:rsidR="00D47946" w:rsidRDefault="00DF4908">
            <w:pPr>
              <w:tabs>
                <w:tab w:val="left" w:pos="284"/>
              </w:tabs>
              <w:ind w:right="50"/>
              <w:jc w:val="both"/>
              <w:rPr>
                <w:sz w:val="26"/>
                <w:szCs w:val="26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р/с </w:t>
            </w:r>
            <w:r>
              <w:rPr>
                <w:color w:val="1A1A1A"/>
                <w:sz w:val="24"/>
                <w:highlight w:val="white"/>
              </w:rPr>
              <w:t>03232643506404105100</w:t>
            </w:r>
          </w:p>
          <w:p w14:paraId="35D6541E" w14:textId="77777777" w:rsidR="00D47946" w:rsidRDefault="00DF4908">
            <w:pPr>
              <w:pStyle w:val="15"/>
              <w:spacing w:before="0" w:line="25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ar-SA"/>
              </w:rPr>
              <w:t xml:space="preserve">л/с </w:t>
            </w:r>
            <w:r w:rsidR="0081121B">
              <w:rPr>
                <w:color w:val="1A1A1A"/>
                <w:sz w:val="24"/>
                <w:highlight w:val="white"/>
              </w:rPr>
              <w:t>04</w:t>
            </w:r>
            <w:r>
              <w:rPr>
                <w:color w:val="1A1A1A"/>
                <w:sz w:val="24"/>
                <w:highlight w:val="white"/>
              </w:rPr>
              <w:t>513019760</w:t>
            </w:r>
          </w:p>
          <w:p w14:paraId="7A65D863" w14:textId="77777777" w:rsidR="00D47946" w:rsidRDefault="00DF4908">
            <w:pPr>
              <w:pStyle w:val="15"/>
              <w:spacing w:before="0" w:line="25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color w:val="1A1A1A"/>
                <w:sz w:val="24"/>
                <w:highlight w:val="white"/>
              </w:rPr>
              <w:t>к/с 40102810445370000043</w:t>
            </w:r>
            <w:r>
              <w:rPr>
                <w:bCs/>
                <w:sz w:val="24"/>
                <w:szCs w:val="24"/>
                <w:lang w:eastAsia="en-US"/>
              </w:rPr>
              <w:t xml:space="preserve">                                                 </w:t>
            </w:r>
          </w:p>
          <w:p w14:paraId="302B57D6" w14:textId="77777777" w:rsidR="00D47946" w:rsidRDefault="00DF4908">
            <w:pPr>
              <w:pStyle w:val="15"/>
              <w:spacing w:before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 </w:t>
            </w:r>
            <w:r>
              <w:rPr>
                <w:color w:val="1A1A1A"/>
                <w:sz w:val="24"/>
                <w:highlight w:val="white"/>
              </w:rPr>
              <w:t>СИБИРСКОЕ ГУ БАНКА РОССИИ//УФК по Новосибирской области </w:t>
            </w:r>
            <w:r>
              <w:rPr>
                <w:bCs/>
                <w:sz w:val="24"/>
                <w:szCs w:val="24"/>
                <w:lang w:eastAsia="en-US"/>
              </w:rPr>
              <w:t xml:space="preserve">г. Новосибирск                                                                            </w:t>
            </w:r>
          </w:p>
          <w:p w14:paraId="09D5689D" w14:textId="77777777" w:rsidR="00D47946" w:rsidRDefault="00DF4908">
            <w:pPr>
              <w:pStyle w:val="15"/>
              <w:spacing w:before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БИК 015004950                                                                         </w:t>
            </w:r>
          </w:p>
          <w:p w14:paraId="5B1B0788" w14:textId="77777777" w:rsidR="00D47946" w:rsidRDefault="00DF4908">
            <w:pPr>
              <w:pStyle w:val="15"/>
              <w:spacing w:before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ИНН 5433108109, КПП 543301001                                                                </w:t>
            </w:r>
          </w:p>
          <w:p w14:paraId="36FCC499" w14:textId="77777777" w:rsidR="00D47946" w:rsidRDefault="00DF4908">
            <w:pPr>
              <w:pStyle w:val="15"/>
              <w:spacing w:before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ОКАТО 50240810000                                                                 </w:t>
            </w:r>
          </w:p>
          <w:p w14:paraId="1A0EF368" w14:textId="77777777" w:rsidR="00D47946" w:rsidRDefault="00DF4908">
            <w:pPr>
              <w:pStyle w:val="15"/>
              <w:spacing w:before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color w:val="1A1A1A"/>
                <w:sz w:val="24"/>
                <w:highlight w:val="white"/>
              </w:rPr>
              <w:t>ОКТМО 50 640 410</w:t>
            </w:r>
          </w:p>
          <w:p w14:paraId="4A9C9DBE" w14:textId="77777777" w:rsidR="00D47946" w:rsidRDefault="00D47946">
            <w:pPr>
              <w:pStyle w:val="15"/>
              <w:spacing w:before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</w:p>
          <w:p w14:paraId="755C6E5E" w14:textId="77777777" w:rsidR="00D47946" w:rsidRDefault="00DF4908">
            <w:pPr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Верх-Тулинского сельсовета </w:t>
            </w:r>
          </w:p>
          <w:p w14:paraId="7602FF03" w14:textId="77777777" w:rsidR="00D47946" w:rsidRDefault="00DF4908">
            <w:pPr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</w:t>
            </w:r>
          </w:p>
          <w:p w14:paraId="6BFE0176" w14:textId="77777777" w:rsidR="00D47946" w:rsidRDefault="00DF4908">
            <w:pPr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_______________________  М.И </w:t>
            </w:r>
            <w:proofErr w:type="spellStart"/>
            <w:r>
              <w:rPr>
                <w:bCs/>
                <w:sz w:val="24"/>
                <w:szCs w:val="24"/>
              </w:rPr>
              <w:t>Соболёк</w:t>
            </w:r>
            <w:proofErr w:type="spellEnd"/>
            <w:r>
              <w:rPr>
                <w:bCs/>
                <w:sz w:val="24"/>
                <w:szCs w:val="24"/>
              </w:rPr>
              <w:t xml:space="preserve">             </w:t>
            </w:r>
          </w:p>
          <w:p w14:paraId="0A8AF0F3" w14:textId="77777777" w:rsidR="00D47946" w:rsidRDefault="00DF4908">
            <w:pPr>
              <w:spacing w:line="256" w:lineRule="auto"/>
              <w:ind w:right="5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 ____» __________</w:t>
            </w:r>
            <w:r w:rsidR="00560A38">
              <w:rPr>
                <w:bCs/>
                <w:sz w:val="24"/>
                <w:szCs w:val="24"/>
              </w:rPr>
              <w:t>______________ 2024</w:t>
            </w:r>
            <w:r>
              <w:rPr>
                <w:bCs/>
                <w:sz w:val="24"/>
                <w:szCs w:val="24"/>
              </w:rPr>
              <w:t xml:space="preserve"> г.      </w:t>
            </w:r>
          </w:p>
        </w:tc>
        <w:tc>
          <w:tcPr>
            <w:tcW w:w="4678" w:type="dxa"/>
          </w:tcPr>
          <w:p w14:paraId="0F4A4F1B" w14:textId="77777777" w:rsidR="00D47946" w:rsidRDefault="00DF4908">
            <w:pPr>
              <w:tabs>
                <w:tab w:val="left" w:pos="1500"/>
              </w:tabs>
              <w:spacing w:line="256" w:lineRule="auto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ФИО</w:t>
            </w:r>
          </w:p>
          <w:p w14:paraId="30C97475" w14:textId="77777777" w:rsidR="00D47946" w:rsidRDefault="00DF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Паспорт:</w:t>
            </w:r>
          </w:p>
          <w:p w14:paraId="3B858871" w14:textId="77777777" w:rsidR="00D47946" w:rsidRDefault="00DF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Выдан:</w:t>
            </w:r>
          </w:p>
          <w:p w14:paraId="0CD02C06" w14:textId="77777777" w:rsidR="00D47946" w:rsidRDefault="00D47946">
            <w:pPr>
              <w:jc w:val="center"/>
              <w:rPr>
                <w:sz w:val="24"/>
                <w:szCs w:val="24"/>
              </w:rPr>
            </w:pPr>
          </w:p>
          <w:p w14:paraId="293594E8" w14:textId="77777777" w:rsidR="00D47946" w:rsidRDefault="00D47946">
            <w:pPr>
              <w:rPr>
                <w:sz w:val="24"/>
                <w:szCs w:val="24"/>
              </w:rPr>
            </w:pPr>
          </w:p>
          <w:p w14:paraId="079E6100" w14:textId="77777777" w:rsidR="00D47946" w:rsidRDefault="00D47946">
            <w:pPr>
              <w:rPr>
                <w:sz w:val="24"/>
                <w:szCs w:val="24"/>
              </w:rPr>
            </w:pPr>
          </w:p>
          <w:p w14:paraId="61FBF2DF" w14:textId="77777777" w:rsidR="00D47946" w:rsidRDefault="00D47946">
            <w:pPr>
              <w:rPr>
                <w:sz w:val="24"/>
                <w:szCs w:val="24"/>
              </w:rPr>
            </w:pPr>
          </w:p>
          <w:p w14:paraId="19A145DB" w14:textId="77777777" w:rsidR="00D47946" w:rsidRDefault="00D47946">
            <w:pPr>
              <w:rPr>
                <w:sz w:val="24"/>
                <w:szCs w:val="24"/>
              </w:rPr>
            </w:pPr>
          </w:p>
          <w:p w14:paraId="5B01AB2A" w14:textId="77777777" w:rsidR="00D47946" w:rsidRDefault="00D47946">
            <w:pPr>
              <w:rPr>
                <w:sz w:val="24"/>
                <w:szCs w:val="24"/>
              </w:rPr>
            </w:pPr>
          </w:p>
          <w:p w14:paraId="6A104478" w14:textId="77777777" w:rsidR="00D47946" w:rsidRDefault="00D47946">
            <w:pPr>
              <w:rPr>
                <w:sz w:val="24"/>
                <w:szCs w:val="24"/>
              </w:rPr>
            </w:pPr>
          </w:p>
          <w:p w14:paraId="0D1FA41C" w14:textId="77777777" w:rsidR="00D47946" w:rsidRDefault="00D47946">
            <w:pPr>
              <w:rPr>
                <w:sz w:val="24"/>
                <w:szCs w:val="24"/>
              </w:rPr>
            </w:pPr>
          </w:p>
          <w:p w14:paraId="11E78AF6" w14:textId="77777777" w:rsidR="00D47946" w:rsidRDefault="00D47946">
            <w:pPr>
              <w:rPr>
                <w:sz w:val="24"/>
                <w:szCs w:val="24"/>
              </w:rPr>
            </w:pPr>
          </w:p>
          <w:p w14:paraId="7ACAA919" w14:textId="77777777" w:rsidR="00D47946" w:rsidRDefault="00D47946">
            <w:pPr>
              <w:rPr>
                <w:sz w:val="24"/>
                <w:szCs w:val="24"/>
              </w:rPr>
            </w:pPr>
          </w:p>
          <w:p w14:paraId="4BC62AF4" w14:textId="77777777" w:rsidR="00D47946" w:rsidRDefault="00D47946">
            <w:pPr>
              <w:rPr>
                <w:sz w:val="24"/>
                <w:szCs w:val="24"/>
              </w:rPr>
            </w:pPr>
          </w:p>
          <w:p w14:paraId="0C6AAAAF" w14:textId="77777777" w:rsidR="00D47946" w:rsidRDefault="00D47946">
            <w:pPr>
              <w:rPr>
                <w:bCs/>
                <w:sz w:val="24"/>
                <w:szCs w:val="24"/>
              </w:rPr>
            </w:pPr>
          </w:p>
          <w:p w14:paraId="7322BF75" w14:textId="77777777" w:rsidR="00D47946" w:rsidRDefault="00DF490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__________________/______________   </w:t>
            </w:r>
          </w:p>
          <w:p w14:paraId="1717DB13" w14:textId="77777777" w:rsidR="00D47946" w:rsidRDefault="00DF490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="00560A38">
              <w:rPr>
                <w:bCs/>
                <w:sz w:val="24"/>
                <w:szCs w:val="24"/>
              </w:rPr>
              <w:t>_____» _____________________2024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</w:tr>
    </w:tbl>
    <w:p w14:paraId="649F4B21" w14:textId="77777777" w:rsidR="00D47946" w:rsidRDefault="00D47946">
      <w:pPr>
        <w:rPr>
          <w:sz w:val="24"/>
          <w:szCs w:val="24"/>
        </w:rPr>
      </w:pPr>
    </w:p>
    <w:p w14:paraId="4E121B03" w14:textId="77777777" w:rsidR="00D47946" w:rsidRDefault="00D47946">
      <w:pPr>
        <w:ind w:firstLine="284"/>
        <w:jc w:val="center"/>
        <w:rPr>
          <w:b/>
          <w:bCs/>
          <w:sz w:val="24"/>
          <w:szCs w:val="24"/>
        </w:rPr>
      </w:pPr>
    </w:p>
    <w:p w14:paraId="27A31CC1" w14:textId="77777777" w:rsidR="00D47946" w:rsidRDefault="00D47946">
      <w:pPr>
        <w:ind w:firstLine="284"/>
        <w:jc w:val="center"/>
        <w:rPr>
          <w:b/>
          <w:bCs/>
          <w:sz w:val="24"/>
          <w:szCs w:val="24"/>
        </w:rPr>
      </w:pPr>
    </w:p>
    <w:p w14:paraId="3792E9B6" w14:textId="77777777" w:rsidR="00D47946" w:rsidRDefault="00D47946">
      <w:pPr>
        <w:ind w:firstLine="284"/>
        <w:jc w:val="center"/>
        <w:rPr>
          <w:b/>
          <w:bCs/>
          <w:sz w:val="24"/>
          <w:szCs w:val="24"/>
        </w:rPr>
      </w:pPr>
    </w:p>
    <w:p w14:paraId="1A1CBD8A" w14:textId="77777777" w:rsidR="00D47946" w:rsidRDefault="00DF4908">
      <w:pPr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14:paraId="5BA0297A" w14:textId="77777777" w:rsidR="00D47946" w:rsidRDefault="00D47946">
      <w:pPr>
        <w:ind w:left="2127"/>
        <w:jc w:val="both"/>
        <w:rPr>
          <w:sz w:val="24"/>
          <w:szCs w:val="24"/>
        </w:rPr>
      </w:pPr>
    </w:p>
    <w:p w14:paraId="2A641F10" w14:textId="77777777" w:rsidR="00D47946" w:rsidRDefault="00DF490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14:paraId="5E08784F" w14:textId="77777777" w:rsidR="00D47946" w:rsidRDefault="00DF490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N __</w:t>
      </w:r>
    </w:p>
    <w:p w14:paraId="05FC6431" w14:textId="77777777" w:rsidR="00D47946" w:rsidRDefault="00DF49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Договору купли-продажи </w:t>
      </w:r>
    </w:p>
    <w:p w14:paraId="3E9C5815" w14:textId="77777777" w:rsidR="00D47946" w:rsidRDefault="00DF4908">
      <w:pPr>
        <w:jc w:val="right"/>
        <w:rPr>
          <w:sz w:val="24"/>
          <w:szCs w:val="24"/>
        </w:rPr>
      </w:pPr>
      <w:r>
        <w:rPr>
          <w:sz w:val="24"/>
          <w:szCs w:val="24"/>
        </w:rPr>
        <w:t>земельного участка</w:t>
      </w:r>
    </w:p>
    <w:p w14:paraId="0EEC04E2" w14:textId="77777777" w:rsidR="00D47946" w:rsidRDefault="00DF4908">
      <w:pPr>
        <w:jc w:val="right"/>
        <w:rPr>
          <w:sz w:val="24"/>
          <w:szCs w:val="24"/>
        </w:rPr>
      </w:pPr>
      <w:r>
        <w:rPr>
          <w:sz w:val="24"/>
          <w:szCs w:val="24"/>
        </w:rPr>
        <w:t>от "__"________ ____ г. N _____</w:t>
      </w:r>
    </w:p>
    <w:p w14:paraId="0F84111F" w14:textId="77777777" w:rsidR="00D47946" w:rsidRDefault="00D47946">
      <w:pPr>
        <w:jc w:val="center"/>
        <w:rPr>
          <w:sz w:val="24"/>
          <w:szCs w:val="24"/>
        </w:rPr>
      </w:pPr>
    </w:p>
    <w:p w14:paraId="58917C85" w14:textId="77777777" w:rsidR="00D47946" w:rsidRDefault="00DF49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14:paraId="6062E53D" w14:textId="77777777" w:rsidR="00D47946" w:rsidRDefault="00DF49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приема-передачи земельного участка</w:t>
      </w:r>
    </w:p>
    <w:p w14:paraId="4D0136B7" w14:textId="77777777" w:rsidR="00D47946" w:rsidRDefault="00D47946">
      <w:pPr>
        <w:ind w:firstLine="540"/>
        <w:jc w:val="both"/>
        <w:rPr>
          <w:sz w:val="24"/>
          <w:szCs w:val="24"/>
        </w:rPr>
      </w:pPr>
    </w:p>
    <w:p w14:paraId="429CF75A" w14:textId="77777777" w:rsidR="00D47946" w:rsidRDefault="00DF4908">
      <w:pPr>
        <w:rPr>
          <w:sz w:val="24"/>
          <w:szCs w:val="24"/>
        </w:rPr>
      </w:pPr>
      <w:r>
        <w:rPr>
          <w:sz w:val="24"/>
          <w:szCs w:val="24"/>
        </w:rPr>
        <w:t>с. Верх-Тула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</w:t>
      </w:r>
      <w:r w:rsidR="00560A38">
        <w:rPr>
          <w:sz w:val="24"/>
          <w:szCs w:val="24"/>
        </w:rPr>
        <w:t xml:space="preserve">           "__"___________ ____</w:t>
      </w:r>
      <w:r>
        <w:rPr>
          <w:sz w:val="24"/>
          <w:szCs w:val="24"/>
        </w:rPr>
        <w:t>г.</w:t>
      </w:r>
    </w:p>
    <w:p w14:paraId="1ACA0E9D" w14:textId="77777777" w:rsidR="00D47946" w:rsidRDefault="00D47946">
      <w:pPr>
        <w:ind w:firstLine="540"/>
        <w:jc w:val="both"/>
        <w:rPr>
          <w:sz w:val="24"/>
          <w:szCs w:val="24"/>
        </w:rPr>
      </w:pPr>
    </w:p>
    <w:p w14:paraId="549F6B7C" w14:textId="77777777" w:rsidR="00D47946" w:rsidRDefault="00DF4908" w:rsidP="00560A3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Верх-Тулинского сельсовета Новосибирского района Новосибирской области, именуемая в дальнейшем «Продавец», в лице главы Верх-Тулинского сельсовета </w:t>
      </w:r>
      <w:proofErr w:type="spellStart"/>
      <w:r>
        <w:rPr>
          <w:sz w:val="24"/>
          <w:szCs w:val="24"/>
        </w:rPr>
        <w:t>Соболёк</w:t>
      </w:r>
      <w:proofErr w:type="spellEnd"/>
      <w:r>
        <w:rPr>
          <w:sz w:val="24"/>
          <w:szCs w:val="24"/>
        </w:rPr>
        <w:t xml:space="preserve"> Майи Ивановны, действующей на основании Устава, именуемая в дальнейшем "Продавец", передал, а _________________, именуем__ в дальнейшем "Покупатель</w:t>
      </w:r>
      <w:r w:rsidR="00560A38">
        <w:rPr>
          <w:sz w:val="24"/>
          <w:szCs w:val="24"/>
        </w:rPr>
        <w:t>", ____________________, принял</w:t>
      </w:r>
      <w:r>
        <w:rPr>
          <w:sz w:val="24"/>
          <w:szCs w:val="24"/>
        </w:rPr>
        <w:t xml:space="preserve"> в с</w:t>
      </w:r>
      <w:r w:rsidR="00560A38">
        <w:rPr>
          <w:sz w:val="24"/>
          <w:szCs w:val="24"/>
        </w:rPr>
        <w:t>обственность Земельный участок с кадастровым</w:t>
      </w:r>
      <w:r>
        <w:rPr>
          <w:sz w:val="24"/>
          <w:szCs w:val="24"/>
        </w:rPr>
        <w:t xml:space="preserve"> номер</w:t>
      </w:r>
      <w:r w:rsidR="00560A38">
        <w:rPr>
          <w:sz w:val="24"/>
          <w:szCs w:val="24"/>
        </w:rPr>
        <w:t>ом 54:19:060103:3759</w:t>
      </w:r>
      <w:r>
        <w:rPr>
          <w:sz w:val="24"/>
          <w:szCs w:val="24"/>
        </w:rPr>
        <w:t xml:space="preserve">, площадью </w:t>
      </w:r>
      <w:r w:rsidR="00560A38">
        <w:rPr>
          <w:sz w:val="24"/>
          <w:szCs w:val="24"/>
        </w:rPr>
        <w:t xml:space="preserve">1000 </w:t>
      </w:r>
      <w:proofErr w:type="spellStart"/>
      <w:r w:rsidR="00560A38"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, расположенный по адресу: </w:t>
      </w:r>
      <w:r w:rsidR="00560A38" w:rsidRPr="00560A38">
        <w:rPr>
          <w:sz w:val="24"/>
          <w:szCs w:val="24"/>
        </w:rPr>
        <w:t>Российская Федерация, Новосибирская область, р-н Новосибирский, Верх-Тулинский сельсовет, с Верх-Тула, ул. Ключевая, земельный участок № 1</w:t>
      </w:r>
      <w:r w:rsidR="00560A38">
        <w:rPr>
          <w:sz w:val="24"/>
          <w:szCs w:val="24"/>
        </w:rPr>
        <w:t>,</w:t>
      </w:r>
      <w:r>
        <w:rPr>
          <w:sz w:val="24"/>
          <w:szCs w:val="24"/>
        </w:rPr>
        <w:t xml:space="preserve"> стоимостью ___________________________ руб. </w:t>
      </w:r>
    </w:p>
    <w:p w14:paraId="02EB54B5" w14:textId="77777777" w:rsidR="00D47946" w:rsidRDefault="00DF490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Состояние Земельного участка удовлетворительное и позволяет использовать его в соответствии с назначением.</w:t>
      </w:r>
    </w:p>
    <w:p w14:paraId="191D635F" w14:textId="77777777" w:rsidR="00D47946" w:rsidRDefault="00DF490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1779EF29" w14:textId="77777777" w:rsidR="00D47946" w:rsidRDefault="00D47946">
      <w:pPr>
        <w:ind w:firstLine="540"/>
        <w:jc w:val="both"/>
        <w:rPr>
          <w:sz w:val="24"/>
          <w:szCs w:val="24"/>
        </w:rPr>
      </w:pPr>
    </w:p>
    <w:p w14:paraId="3BD8B27D" w14:textId="77777777" w:rsidR="00D47946" w:rsidRDefault="00DF49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Продавец:                                 </w:t>
      </w:r>
      <w:r w:rsidR="00560A3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Покупатель:</w:t>
      </w:r>
    </w:p>
    <w:p w14:paraId="034440E7" w14:textId="77777777" w:rsidR="00560A38" w:rsidRDefault="00DF4908" w:rsidP="00560A38">
      <w:pPr>
        <w:pStyle w:val="ConsPlusNonformat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9781" w:type="dxa"/>
        <w:tblInd w:w="-567" w:type="dxa"/>
        <w:tblLook w:val="01E0" w:firstRow="1" w:lastRow="1" w:firstColumn="1" w:lastColumn="1" w:noHBand="0" w:noVBand="0"/>
      </w:tblPr>
      <w:tblGrid>
        <w:gridCol w:w="5103"/>
        <w:gridCol w:w="4678"/>
      </w:tblGrid>
      <w:tr w:rsidR="00560A38" w14:paraId="20B398CC" w14:textId="77777777" w:rsidTr="007B5BB9">
        <w:trPr>
          <w:trHeight w:val="418"/>
        </w:trPr>
        <w:tc>
          <w:tcPr>
            <w:tcW w:w="5103" w:type="dxa"/>
          </w:tcPr>
          <w:p w14:paraId="6C7A8913" w14:textId="77777777" w:rsidR="00560A38" w:rsidRDefault="00560A38" w:rsidP="007B5BB9">
            <w:pPr>
              <w:pStyle w:val="15"/>
              <w:spacing w:before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Администрация Верх-Тулинского сельсовета                        </w:t>
            </w:r>
          </w:p>
          <w:p w14:paraId="33E98FB9" w14:textId="77777777" w:rsidR="00560A38" w:rsidRDefault="00560A38" w:rsidP="007B5BB9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Новосибирского района Новосибирской области                   </w:t>
            </w:r>
          </w:p>
          <w:p w14:paraId="223B7351" w14:textId="77777777" w:rsidR="00560A38" w:rsidRDefault="00560A38" w:rsidP="007B5BB9">
            <w:pPr>
              <w:tabs>
                <w:tab w:val="left" w:pos="284"/>
              </w:tabs>
              <w:ind w:right="50"/>
              <w:jc w:val="both"/>
              <w:rPr>
                <w:sz w:val="26"/>
                <w:szCs w:val="26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р/с </w:t>
            </w:r>
            <w:r>
              <w:rPr>
                <w:color w:val="1A1A1A"/>
                <w:sz w:val="24"/>
                <w:highlight w:val="white"/>
              </w:rPr>
              <w:t>03232643506404105100</w:t>
            </w:r>
          </w:p>
          <w:p w14:paraId="5DC3AC5C" w14:textId="77777777" w:rsidR="00560A38" w:rsidRDefault="00560A38" w:rsidP="007B5BB9">
            <w:pPr>
              <w:pStyle w:val="15"/>
              <w:spacing w:before="0" w:line="25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ar-SA"/>
              </w:rPr>
              <w:t xml:space="preserve">л/с </w:t>
            </w:r>
            <w:r>
              <w:rPr>
                <w:color w:val="1A1A1A"/>
                <w:sz w:val="24"/>
                <w:highlight w:val="white"/>
              </w:rPr>
              <w:t>04513019760</w:t>
            </w:r>
          </w:p>
          <w:p w14:paraId="36B83FA1" w14:textId="77777777" w:rsidR="00560A38" w:rsidRDefault="00560A38" w:rsidP="007B5BB9">
            <w:pPr>
              <w:pStyle w:val="15"/>
              <w:spacing w:before="0" w:line="25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color w:val="1A1A1A"/>
                <w:sz w:val="24"/>
                <w:highlight w:val="white"/>
              </w:rPr>
              <w:t>к/с 40102810445370000043</w:t>
            </w:r>
            <w:r>
              <w:rPr>
                <w:bCs/>
                <w:sz w:val="24"/>
                <w:szCs w:val="24"/>
                <w:lang w:eastAsia="en-US"/>
              </w:rPr>
              <w:t xml:space="preserve">                                                 </w:t>
            </w:r>
          </w:p>
          <w:p w14:paraId="556DE724" w14:textId="77777777" w:rsidR="00560A38" w:rsidRDefault="00560A38" w:rsidP="007B5BB9">
            <w:pPr>
              <w:pStyle w:val="15"/>
              <w:spacing w:before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 </w:t>
            </w:r>
            <w:r>
              <w:rPr>
                <w:color w:val="1A1A1A"/>
                <w:sz w:val="24"/>
                <w:highlight w:val="white"/>
              </w:rPr>
              <w:t>СИБИРСКОЕ ГУ БАНКА РОССИИ//УФК по Новосибирской области </w:t>
            </w:r>
            <w:r>
              <w:rPr>
                <w:bCs/>
                <w:sz w:val="24"/>
                <w:szCs w:val="24"/>
                <w:lang w:eastAsia="en-US"/>
              </w:rPr>
              <w:t xml:space="preserve">г. Новосибирск                                                                            </w:t>
            </w:r>
          </w:p>
          <w:p w14:paraId="7449403E" w14:textId="77777777" w:rsidR="00560A38" w:rsidRDefault="00560A38" w:rsidP="007B5BB9">
            <w:pPr>
              <w:pStyle w:val="15"/>
              <w:spacing w:before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БИК 015004950                                                                         </w:t>
            </w:r>
          </w:p>
          <w:p w14:paraId="39328781" w14:textId="77777777" w:rsidR="00560A38" w:rsidRDefault="00560A38" w:rsidP="007B5BB9">
            <w:pPr>
              <w:pStyle w:val="15"/>
              <w:spacing w:before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ИНН 5433108109, КПП 543301001                                                                </w:t>
            </w:r>
          </w:p>
          <w:p w14:paraId="628538CD" w14:textId="77777777" w:rsidR="00560A38" w:rsidRDefault="00560A38" w:rsidP="007B5BB9">
            <w:pPr>
              <w:pStyle w:val="15"/>
              <w:spacing w:before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ОКАТО 50240810000                                                                 </w:t>
            </w:r>
          </w:p>
          <w:p w14:paraId="2BE1019E" w14:textId="77777777" w:rsidR="00560A38" w:rsidRDefault="00560A38" w:rsidP="007B5BB9">
            <w:pPr>
              <w:pStyle w:val="15"/>
              <w:spacing w:before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color w:val="1A1A1A"/>
                <w:sz w:val="24"/>
                <w:highlight w:val="white"/>
              </w:rPr>
              <w:t>ОКТМО 50 640 410</w:t>
            </w:r>
          </w:p>
          <w:p w14:paraId="7207C883" w14:textId="77777777" w:rsidR="00560A38" w:rsidRDefault="00560A38" w:rsidP="007B5BB9">
            <w:pPr>
              <w:pStyle w:val="15"/>
              <w:spacing w:before="0" w:line="256" w:lineRule="auto"/>
              <w:ind w:firstLine="0"/>
              <w:jc w:val="left"/>
              <w:rPr>
                <w:bCs/>
                <w:sz w:val="24"/>
                <w:szCs w:val="24"/>
                <w:lang w:eastAsia="en-US"/>
              </w:rPr>
            </w:pPr>
          </w:p>
          <w:p w14:paraId="2FA439AF" w14:textId="77777777" w:rsidR="00560A38" w:rsidRDefault="00560A38" w:rsidP="007B5BB9">
            <w:pPr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Верх-Тулинского сельсовета </w:t>
            </w:r>
          </w:p>
          <w:p w14:paraId="4A45BE39" w14:textId="77777777" w:rsidR="00560A38" w:rsidRDefault="00560A38" w:rsidP="007B5BB9">
            <w:pPr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</w:t>
            </w:r>
          </w:p>
          <w:p w14:paraId="709F6DC4" w14:textId="77777777" w:rsidR="00560A38" w:rsidRDefault="00560A38" w:rsidP="007B5BB9">
            <w:pPr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_______________________  М.И </w:t>
            </w:r>
            <w:proofErr w:type="spellStart"/>
            <w:r>
              <w:rPr>
                <w:bCs/>
                <w:sz w:val="24"/>
                <w:szCs w:val="24"/>
              </w:rPr>
              <w:t>Соболёк</w:t>
            </w:r>
            <w:proofErr w:type="spellEnd"/>
            <w:r>
              <w:rPr>
                <w:bCs/>
                <w:sz w:val="24"/>
                <w:szCs w:val="24"/>
              </w:rPr>
              <w:t xml:space="preserve">             </w:t>
            </w:r>
          </w:p>
          <w:p w14:paraId="2F42E8F9" w14:textId="77777777" w:rsidR="00560A38" w:rsidRDefault="00560A38" w:rsidP="007B5BB9">
            <w:pPr>
              <w:spacing w:line="256" w:lineRule="auto"/>
              <w:ind w:right="5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 ____» ________________________ 2024 г.      </w:t>
            </w:r>
          </w:p>
        </w:tc>
        <w:tc>
          <w:tcPr>
            <w:tcW w:w="4678" w:type="dxa"/>
          </w:tcPr>
          <w:p w14:paraId="34F05A2C" w14:textId="77777777" w:rsidR="00560A38" w:rsidRDefault="00560A38" w:rsidP="007B5BB9">
            <w:pPr>
              <w:tabs>
                <w:tab w:val="left" w:pos="1500"/>
              </w:tabs>
              <w:spacing w:line="256" w:lineRule="auto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ФИО</w:t>
            </w:r>
          </w:p>
          <w:p w14:paraId="03C008EE" w14:textId="77777777" w:rsidR="00560A38" w:rsidRDefault="00560A38" w:rsidP="007B5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Паспорт:</w:t>
            </w:r>
          </w:p>
          <w:p w14:paraId="792335C0" w14:textId="77777777" w:rsidR="00560A38" w:rsidRDefault="00560A38" w:rsidP="007B5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Выдан:</w:t>
            </w:r>
          </w:p>
          <w:p w14:paraId="56D1F5CB" w14:textId="77777777" w:rsidR="00560A38" w:rsidRDefault="00560A38" w:rsidP="007B5BB9">
            <w:pPr>
              <w:jc w:val="center"/>
              <w:rPr>
                <w:sz w:val="24"/>
                <w:szCs w:val="24"/>
              </w:rPr>
            </w:pPr>
          </w:p>
          <w:p w14:paraId="4FCF4E14" w14:textId="77777777" w:rsidR="00560A38" w:rsidRDefault="00560A38" w:rsidP="007B5BB9">
            <w:pPr>
              <w:rPr>
                <w:sz w:val="24"/>
                <w:szCs w:val="24"/>
              </w:rPr>
            </w:pPr>
          </w:p>
          <w:p w14:paraId="5EF32D3B" w14:textId="77777777" w:rsidR="00560A38" w:rsidRDefault="00560A38" w:rsidP="007B5BB9">
            <w:pPr>
              <w:rPr>
                <w:sz w:val="24"/>
                <w:szCs w:val="24"/>
              </w:rPr>
            </w:pPr>
          </w:p>
          <w:p w14:paraId="321B13B7" w14:textId="77777777" w:rsidR="00560A38" w:rsidRDefault="00560A38" w:rsidP="007B5BB9">
            <w:pPr>
              <w:rPr>
                <w:sz w:val="24"/>
                <w:szCs w:val="24"/>
              </w:rPr>
            </w:pPr>
          </w:p>
          <w:p w14:paraId="53D020CE" w14:textId="77777777" w:rsidR="00560A38" w:rsidRDefault="00560A38" w:rsidP="007B5BB9">
            <w:pPr>
              <w:rPr>
                <w:sz w:val="24"/>
                <w:szCs w:val="24"/>
              </w:rPr>
            </w:pPr>
          </w:p>
          <w:p w14:paraId="72876A0E" w14:textId="77777777" w:rsidR="00560A38" w:rsidRDefault="00560A38" w:rsidP="007B5BB9">
            <w:pPr>
              <w:rPr>
                <w:sz w:val="24"/>
                <w:szCs w:val="24"/>
              </w:rPr>
            </w:pPr>
          </w:p>
          <w:p w14:paraId="4FFC9884" w14:textId="77777777" w:rsidR="00560A38" w:rsidRDefault="00560A38" w:rsidP="007B5BB9">
            <w:pPr>
              <w:rPr>
                <w:sz w:val="24"/>
                <w:szCs w:val="24"/>
              </w:rPr>
            </w:pPr>
          </w:p>
          <w:p w14:paraId="2873DC7E" w14:textId="77777777" w:rsidR="00560A38" w:rsidRDefault="00560A38" w:rsidP="007B5BB9">
            <w:pPr>
              <w:rPr>
                <w:sz w:val="24"/>
                <w:szCs w:val="24"/>
              </w:rPr>
            </w:pPr>
          </w:p>
          <w:p w14:paraId="7FDE8DC2" w14:textId="77777777" w:rsidR="00560A38" w:rsidRDefault="00560A38" w:rsidP="007B5BB9">
            <w:pPr>
              <w:rPr>
                <w:sz w:val="24"/>
                <w:szCs w:val="24"/>
              </w:rPr>
            </w:pPr>
          </w:p>
          <w:p w14:paraId="17F15054" w14:textId="77777777" w:rsidR="00560A38" w:rsidRDefault="00560A38" w:rsidP="007B5BB9">
            <w:pPr>
              <w:rPr>
                <w:sz w:val="24"/>
                <w:szCs w:val="24"/>
              </w:rPr>
            </w:pPr>
          </w:p>
          <w:p w14:paraId="1FA35BF1" w14:textId="77777777" w:rsidR="00560A38" w:rsidRDefault="00560A38" w:rsidP="007B5BB9">
            <w:pPr>
              <w:rPr>
                <w:sz w:val="24"/>
                <w:szCs w:val="24"/>
              </w:rPr>
            </w:pPr>
          </w:p>
          <w:p w14:paraId="590AF395" w14:textId="77777777" w:rsidR="00560A38" w:rsidRDefault="00560A38" w:rsidP="007B5BB9">
            <w:pPr>
              <w:rPr>
                <w:sz w:val="24"/>
                <w:szCs w:val="24"/>
              </w:rPr>
            </w:pPr>
          </w:p>
          <w:p w14:paraId="142F7C77" w14:textId="77777777" w:rsidR="00560A38" w:rsidRDefault="00560A38" w:rsidP="007B5BB9">
            <w:pPr>
              <w:rPr>
                <w:bCs/>
                <w:sz w:val="24"/>
                <w:szCs w:val="24"/>
              </w:rPr>
            </w:pPr>
          </w:p>
          <w:p w14:paraId="7CC692D4" w14:textId="77777777" w:rsidR="00560A38" w:rsidRDefault="00560A38" w:rsidP="007B5BB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__________________/______________   </w:t>
            </w:r>
          </w:p>
          <w:p w14:paraId="68FBD8A8" w14:textId="77777777" w:rsidR="00560A38" w:rsidRDefault="00560A38" w:rsidP="007B5BB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«_____» _____________________2024 г.</w:t>
            </w:r>
          </w:p>
        </w:tc>
      </w:tr>
    </w:tbl>
    <w:p w14:paraId="24F995F0" w14:textId="77777777" w:rsidR="00D47946" w:rsidRDefault="00D47946" w:rsidP="00560A38">
      <w:pPr>
        <w:pStyle w:val="ConsPlusNonformat"/>
        <w:rPr>
          <w:b/>
          <w:sz w:val="24"/>
          <w:szCs w:val="24"/>
        </w:rPr>
      </w:pPr>
    </w:p>
    <w:sectPr w:rsidR="00D47946">
      <w:pgSz w:w="11906" w:h="16838"/>
      <w:pgMar w:top="568" w:right="282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63F45" w14:textId="77777777" w:rsidR="005621DD" w:rsidRDefault="005621DD">
      <w:r>
        <w:separator/>
      </w:r>
    </w:p>
  </w:endnote>
  <w:endnote w:type="continuationSeparator" w:id="0">
    <w:p w14:paraId="5EB9B818" w14:textId="77777777" w:rsidR="005621DD" w:rsidRDefault="0056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14979" w14:textId="77777777" w:rsidR="005621DD" w:rsidRDefault="005621DD">
      <w:r>
        <w:separator/>
      </w:r>
    </w:p>
  </w:footnote>
  <w:footnote w:type="continuationSeparator" w:id="0">
    <w:p w14:paraId="05AF90F6" w14:textId="77777777" w:rsidR="005621DD" w:rsidRDefault="0056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603"/>
    <w:multiLevelType w:val="hybridMultilevel"/>
    <w:tmpl w:val="A2E49EB4"/>
    <w:lvl w:ilvl="0" w:tplc="0180D4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8D8C8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8A0C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CA9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DAFF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6641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16EA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8252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F0CC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135D5"/>
    <w:multiLevelType w:val="multilevel"/>
    <w:tmpl w:val="B728FE1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 w15:restartNumberingAfterBreak="0">
    <w:nsid w:val="03A039B0"/>
    <w:multiLevelType w:val="hybridMultilevel"/>
    <w:tmpl w:val="9B14C2EC"/>
    <w:lvl w:ilvl="0" w:tplc="7B3C117E">
      <w:start w:val="1"/>
      <w:numFmt w:val="decimal"/>
      <w:lvlText w:val="%1."/>
      <w:lvlJc w:val="left"/>
      <w:pPr>
        <w:ind w:left="1287" w:hanging="360"/>
      </w:pPr>
    </w:lvl>
    <w:lvl w:ilvl="1" w:tplc="712890B2">
      <w:start w:val="1"/>
      <w:numFmt w:val="lowerLetter"/>
      <w:lvlText w:val="%2."/>
      <w:lvlJc w:val="left"/>
      <w:pPr>
        <w:ind w:left="2007" w:hanging="360"/>
      </w:pPr>
    </w:lvl>
    <w:lvl w:ilvl="2" w:tplc="6DAAA616">
      <w:start w:val="1"/>
      <w:numFmt w:val="lowerRoman"/>
      <w:lvlText w:val="%3."/>
      <w:lvlJc w:val="right"/>
      <w:pPr>
        <w:ind w:left="2727" w:hanging="180"/>
      </w:pPr>
    </w:lvl>
    <w:lvl w:ilvl="3" w:tplc="1238506A">
      <w:start w:val="1"/>
      <w:numFmt w:val="decimal"/>
      <w:lvlText w:val="%4."/>
      <w:lvlJc w:val="left"/>
      <w:pPr>
        <w:ind w:left="3447" w:hanging="360"/>
      </w:pPr>
    </w:lvl>
    <w:lvl w:ilvl="4" w:tplc="82B277A4">
      <w:start w:val="1"/>
      <w:numFmt w:val="lowerLetter"/>
      <w:lvlText w:val="%5."/>
      <w:lvlJc w:val="left"/>
      <w:pPr>
        <w:ind w:left="4167" w:hanging="360"/>
      </w:pPr>
    </w:lvl>
    <w:lvl w:ilvl="5" w:tplc="63ECD328">
      <w:start w:val="1"/>
      <w:numFmt w:val="lowerRoman"/>
      <w:lvlText w:val="%6."/>
      <w:lvlJc w:val="right"/>
      <w:pPr>
        <w:ind w:left="4887" w:hanging="180"/>
      </w:pPr>
    </w:lvl>
    <w:lvl w:ilvl="6" w:tplc="3BAEFE64">
      <w:start w:val="1"/>
      <w:numFmt w:val="decimal"/>
      <w:lvlText w:val="%7."/>
      <w:lvlJc w:val="left"/>
      <w:pPr>
        <w:ind w:left="5607" w:hanging="360"/>
      </w:pPr>
    </w:lvl>
    <w:lvl w:ilvl="7" w:tplc="DA3CB16E">
      <w:start w:val="1"/>
      <w:numFmt w:val="lowerLetter"/>
      <w:lvlText w:val="%8."/>
      <w:lvlJc w:val="left"/>
      <w:pPr>
        <w:ind w:left="6327" w:hanging="360"/>
      </w:pPr>
    </w:lvl>
    <w:lvl w:ilvl="8" w:tplc="763AEC46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98053B"/>
    <w:multiLevelType w:val="hybridMultilevel"/>
    <w:tmpl w:val="918AF0B8"/>
    <w:lvl w:ilvl="0" w:tplc="67A81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25CBE14">
      <w:start w:val="1"/>
      <w:numFmt w:val="lowerLetter"/>
      <w:lvlText w:val="%2."/>
      <w:lvlJc w:val="left"/>
      <w:pPr>
        <w:ind w:left="1647" w:hanging="360"/>
      </w:pPr>
    </w:lvl>
    <w:lvl w:ilvl="2" w:tplc="7E1EB4B6">
      <w:start w:val="1"/>
      <w:numFmt w:val="lowerRoman"/>
      <w:lvlText w:val="%3."/>
      <w:lvlJc w:val="right"/>
      <w:pPr>
        <w:ind w:left="2367" w:hanging="180"/>
      </w:pPr>
    </w:lvl>
    <w:lvl w:ilvl="3" w:tplc="42D8B260">
      <w:start w:val="1"/>
      <w:numFmt w:val="decimal"/>
      <w:lvlText w:val="%4."/>
      <w:lvlJc w:val="left"/>
      <w:pPr>
        <w:ind w:left="3087" w:hanging="360"/>
      </w:pPr>
    </w:lvl>
    <w:lvl w:ilvl="4" w:tplc="B38CB23C">
      <w:start w:val="1"/>
      <w:numFmt w:val="lowerLetter"/>
      <w:lvlText w:val="%5."/>
      <w:lvlJc w:val="left"/>
      <w:pPr>
        <w:ind w:left="3807" w:hanging="360"/>
      </w:pPr>
    </w:lvl>
    <w:lvl w:ilvl="5" w:tplc="470C291E">
      <w:start w:val="1"/>
      <w:numFmt w:val="lowerRoman"/>
      <w:lvlText w:val="%6."/>
      <w:lvlJc w:val="right"/>
      <w:pPr>
        <w:ind w:left="4527" w:hanging="180"/>
      </w:pPr>
    </w:lvl>
    <w:lvl w:ilvl="6" w:tplc="C0BC9E3E">
      <w:start w:val="1"/>
      <w:numFmt w:val="decimal"/>
      <w:lvlText w:val="%7."/>
      <w:lvlJc w:val="left"/>
      <w:pPr>
        <w:ind w:left="5247" w:hanging="360"/>
      </w:pPr>
    </w:lvl>
    <w:lvl w:ilvl="7" w:tplc="43FEECC0">
      <w:start w:val="1"/>
      <w:numFmt w:val="lowerLetter"/>
      <w:lvlText w:val="%8."/>
      <w:lvlJc w:val="left"/>
      <w:pPr>
        <w:ind w:left="5967" w:hanging="360"/>
      </w:pPr>
    </w:lvl>
    <w:lvl w:ilvl="8" w:tplc="0AE086D6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0F28E8"/>
    <w:multiLevelType w:val="multilevel"/>
    <w:tmpl w:val="554CB3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0EFA47E5"/>
    <w:multiLevelType w:val="hybridMultilevel"/>
    <w:tmpl w:val="D1ECE9E4"/>
    <w:lvl w:ilvl="0" w:tplc="5EA088B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0C6AA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E2B0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088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6EA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211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612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014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9E96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B70D90"/>
    <w:multiLevelType w:val="hybridMultilevel"/>
    <w:tmpl w:val="133669E2"/>
    <w:lvl w:ilvl="0" w:tplc="81D421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C414F0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4E5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C65F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4205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48EF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628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88D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3058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64DDB"/>
    <w:multiLevelType w:val="hybridMultilevel"/>
    <w:tmpl w:val="408C8ECA"/>
    <w:lvl w:ilvl="0" w:tplc="6D1894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71A68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857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F8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02A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6AF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C7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6A9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66FE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EA0B7A"/>
    <w:multiLevelType w:val="hybridMultilevel"/>
    <w:tmpl w:val="0F50D9E2"/>
    <w:lvl w:ilvl="0" w:tplc="32020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EE0FFEA">
      <w:start w:val="1"/>
      <w:numFmt w:val="lowerLetter"/>
      <w:lvlText w:val="%2."/>
      <w:lvlJc w:val="left"/>
      <w:pPr>
        <w:ind w:left="1647" w:hanging="360"/>
      </w:pPr>
    </w:lvl>
    <w:lvl w:ilvl="2" w:tplc="4B14C784">
      <w:start w:val="1"/>
      <w:numFmt w:val="lowerRoman"/>
      <w:lvlText w:val="%3."/>
      <w:lvlJc w:val="right"/>
      <w:pPr>
        <w:ind w:left="2367" w:hanging="180"/>
      </w:pPr>
    </w:lvl>
    <w:lvl w:ilvl="3" w:tplc="AF062640">
      <w:start w:val="1"/>
      <w:numFmt w:val="decimal"/>
      <w:lvlText w:val="%4."/>
      <w:lvlJc w:val="left"/>
      <w:pPr>
        <w:ind w:left="3087" w:hanging="360"/>
      </w:pPr>
    </w:lvl>
    <w:lvl w:ilvl="4" w:tplc="DE24ACDC">
      <w:start w:val="1"/>
      <w:numFmt w:val="lowerLetter"/>
      <w:lvlText w:val="%5."/>
      <w:lvlJc w:val="left"/>
      <w:pPr>
        <w:ind w:left="3807" w:hanging="360"/>
      </w:pPr>
    </w:lvl>
    <w:lvl w:ilvl="5" w:tplc="F926F1B4">
      <w:start w:val="1"/>
      <w:numFmt w:val="lowerRoman"/>
      <w:lvlText w:val="%6."/>
      <w:lvlJc w:val="right"/>
      <w:pPr>
        <w:ind w:left="4527" w:hanging="180"/>
      </w:pPr>
    </w:lvl>
    <w:lvl w:ilvl="6" w:tplc="26BEA6A8">
      <w:start w:val="1"/>
      <w:numFmt w:val="decimal"/>
      <w:lvlText w:val="%7."/>
      <w:lvlJc w:val="left"/>
      <w:pPr>
        <w:ind w:left="5247" w:hanging="360"/>
      </w:pPr>
    </w:lvl>
    <w:lvl w:ilvl="7" w:tplc="2F24CBE0">
      <w:start w:val="1"/>
      <w:numFmt w:val="lowerLetter"/>
      <w:lvlText w:val="%8."/>
      <w:lvlJc w:val="left"/>
      <w:pPr>
        <w:ind w:left="5967" w:hanging="360"/>
      </w:pPr>
    </w:lvl>
    <w:lvl w:ilvl="8" w:tplc="D286EC8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365752"/>
    <w:multiLevelType w:val="hybridMultilevel"/>
    <w:tmpl w:val="76286012"/>
    <w:lvl w:ilvl="0" w:tplc="E776549A">
      <w:start w:val="1"/>
      <w:numFmt w:val="decimal"/>
      <w:lvlText w:val="%1."/>
      <w:lvlJc w:val="left"/>
      <w:pPr>
        <w:ind w:left="720" w:hanging="360"/>
      </w:pPr>
    </w:lvl>
    <w:lvl w:ilvl="1" w:tplc="FA5C1FB4">
      <w:start w:val="1"/>
      <w:numFmt w:val="lowerLetter"/>
      <w:lvlText w:val="%2."/>
      <w:lvlJc w:val="left"/>
      <w:pPr>
        <w:ind w:left="1440" w:hanging="360"/>
      </w:pPr>
    </w:lvl>
    <w:lvl w:ilvl="2" w:tplc="9984D260">
      <w:start w:val="1"/>
      <w:numFmt w:val="lowerRoman"/>
      <w:lvlText w:val="%3."/>
      <w:lvlJc w:val="right"/>
      <w:pPr>
        <w:ind w:left="2160" w:hanging="180"/>
      </w:pPr>
    </w:lvl>
    <w:lvl w:ilvl="3" w:tplc="238E622E">
      <w:start w:val="1"/>
      <w:numFmt w:val="decimal"/>
      <w:lvlText w:val="%4."/>
      <w:lvlJc w:val="left"/>
      <w:pPr>
        <w:ind w:left="2880" w:hanging="360"/>
      </w:pPr>
    </w:lvl>
    <w:lvl w:ilvl="4" w:tplc="15A484AE">
      <w:start w:val="1"/>
      <w:numFmt w:val="lowerLetter"/>
      <w:lvlText w:val="%5."/>
      <w:lvlJc w:val="left"/>
      <w:pPr>
        <w:ind w:left="3600" w:hanging="360"/>
      </w:pPr>
    </w:lvl>
    <w:lvl w:ilvl="5" w:tplc="66E4A3DE">
      <w:start w:val="1"/>
      <w:numFmt w:val="lowerRoman"/>
      <w:lvlText w:val="%6."/>
      <w:lvlJc w:val="right"/>
      <w:pPr>
        <w:ind w:left="4320" w:hanging="180"/>
      </w:pPr>
    </w:lvl>
    <w:lvl w:ilvl="6" w:tplc="F8B2717C">
      <w:start w:val="1"/>
      <w:numFmt w:val="decimal"/>
      <w:lvlText w:val="%7."/>
      <w:lvlJc w:val="left"/>
      <w:pPr>
        <w:ind w:left="5040" w:hanging="360"/>
      </w:pPr>
    </w:lvl>
    <w:lvl w:ilvl="7" w:tplc="32928C48">
      <w:start w:val="1"/>
      <w:numFmt w:val="lowerLetter"/>
      <w:lvlText w:val="%8."/>
      <w:lvlJc w:val="left"/>
      <w:pPr>
        <w:ind w:left="5760" w:hanging="360"/>
      </w:pPr>
    </w:lvl>
    <w:lvl w:ilvl="8" w:tplc="160072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E36A3"/>
    <w:multiLevelType w:val="hybridMultilevel"/>
    <w:tmpl w:val="B19882C8"/>
    <w:lvl w:ilvl="0" w:tplc="BE7874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4586A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EAB4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FEF8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3AD5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6663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63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E78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98C3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CD6641"/>
    <w:multiLevelType w:val="hybridMultilevel"/>
    <w:tmpl w:val="1ED40A86"/>
    <w:lvl w:ilvl="0" w:tplc="F4503A6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BFCECCAE">
      <w:start w:val="1"/>
      <w:numFmt w:val="lowerLetter"/>
      <w:lvlText w:val="%2."/>
      <w:lvlJc w:val="left"/>
      <w:pPr>
        <w:ind w:left="1789" w:hanging="360"/>
      </w:pPr>
    </w:lvl>
    <w:lvl w:ilvl="2" w:tplc="E7F4F8EA">
      <w:start w:val="1"/>
      <w:numFmt w:val="lowerRoman"/>
      <w:lvlText w:val="%3."/>
      <w:lvlJc w:val="right"/>
      <w:pPr>
        <w:ind w:left="2509" w:hanging="180"/>
      </w:pPr>
    </w:lvl>
    <w:lvl w:ilvl="3" w:tplc="B8B6D32A">
      <w:start w:val="1"/>
      <w:numFmt w:val="decimal"/>
      <w:lvlText w:val="%4."/>
      <w:lvlJc w:val="left"/>
      <w:pPr>
        <w:ind w:left="3229" w:hanging="360"/>
      </w:pPr>
    </w:lvl>
    <w:lvl w:ilvl="4" w:tplc="8D660FC4">
      <w:start w:val="1"/>
      <w:numFmt w:val="lowerLetter"/>
      <w:lvlText w:val="%5."/>
      <w:lvlJc w:val="left"/>
      <w:pPr>
        <w:ind w:left="3949" w:hanging="360"/>
      </w:pPr>
    </w:lvl>
    <w:lvl w:ilvl="5" w:tplc="2C540176">
      <w:start w:val="1"/>
      <w:numFmt w:val="lowerRoman"/>
      <w:lvlText w:val="%6."/>
      <w:lvlJc w:val="right"/>
      <w:pPr>
        <w:ind w:left="4669" w:hanging="180"/>
      </w:pPr>
    </w:lvl>
    <w:lvl w:ilvl="6" w:tplc="736C8534">
      <w:start w:val="1"/>
      <w:numFmt w:val="decimal"/>
      <w:lvlText w:val="%7."/>
      <w:lvlJc w:val="left"/>
      <w:pPr>
        <w:ind w:left="5389" w:hanging="360"/>
      </w:pPr>
    </w:lvl>
    <w:lvl w:ilvl="7" w:tplc="86CCC4B0">
      <w:start w:val="1"/>
      <w:numFmt w:val="lowerLetter"/>
      <w:lvlText w:val="%8."/>
      <w:lvlJc w:val="left"/>
      <w:pPr>
        <w:ind w:left="6109" w:hanging="360"/>
      </w:pPr>
    </w:lvl>
    <w:lvl w:ilvl="8" w:tplc="1E0C334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201571"/>
    <w:multiLevelType w:val="hybridMultilevel"/>
    <w:tmpl w:val="87924E9A"/>
    <w:lvl w:ilvl="0" w:tplc="D3B0B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8DC1872">
      <w:start w:val="1"/>
      <w:numFmt w:val="lowerLetter"/>
      <w:lvlText w:val="%2."/>
      <w:lvlJc w:val="left"/>
      <w:pPr>
        <w:ind w:left="1647" w:hanging="360"/>
      </w:pPr>
    </w:lvl>
    <w:lvl w:ilvl="2" w:tplc="156071A6">
      <w:start w:val="1"/>
      <w:numFmt w:val="lowerRoman"/>
      <w:lvlText w:val="%3."/>
      <w:lvlJc w:val="right"/>
      <w:pPr>
        <w:ind w:left="2367" w:hanging="180"/>
      </w:pPr>
    </w:lvl>
    <w:lvl w:ilvl="3" w:tplc="52366D6E">
      <w:start w:val="1"/>
      <w:numFmt w:val="decimal"/>
      <w:lvlText w:val="%4."/>
      <w:lvlJc w:val="left"/>
      <w:pPr>
        <w:ind w:left="3087" w:hanging="360"/>
      </w:pPr>
    </w:lvl>
    <w:lvl w:ilvl="4" w:tplc="8DF0B03A">
      <w:start w:val="1"/>
      <w:numFmt w:val="lowerLetter"/>
      <w:lvlText w:val="%5."/>
      <w:lvlJc w:val="left"/>
      <w:pPr>
        <w:ind w:left="3807" w:hanging="360"/>
      </w:pPr>
    </w:lvl>
    <w:lvl w:ilvl="5" w:tplc="14E6370C">
      <w:start w:val="1"/>
      <w:numFmt w:val="lowerRoman"/>
      <w:lvlText w:val="%6."/>
      <w:lvlJc w:val="right"/>
      <w:pPr>
        <w:ind w:left="4527" w:hanging="180"/>
      </w:pPr>
    </w:lvl>
    <w:lvl w:ilvl="6" w:tplc="50EA8C6E">
      <w:start w:val="1"/>
      <w:numFmt w:val="decimal"/>
      <w:lvlText w:val="%7."/>
      <w:lvlJc w:val="left"/>
      <w:pPr>
        <w:ind w:left="5247" w:hanging="360"/>
      </w:pPr>
    </w:lvl>
    <w:lvl w:ilvl="7" w:tplc="EA9AC7CA">
      <w:start w:val="1"/>
      <w:numFmt w:val="lowerLetter"/>
      <w:lvlText w:val="%8."/>
      <w:lvlJc w:val="left"/>
      <w:pPr>
        <w:ind w:left="5967" w:hanging="360"/>
      </w:pPr>
    </w:lvl>
    <w:lvl w:ilvl="8" w:tplc="163EA736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01A4768"/>
    <w:multiLevelType w:val="hybridMultilevel"/>
    <w:tmpl w:val="5EBA7782"/>
    <w:lvl w:ilvl="0" w:tplc="475ACD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3AC4DDA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5A2D82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FC29FF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71A624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65600E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F62905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CC030E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C0EC63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7FF1B29"/>
    <w:multiLevelType w:val="hybridMultilevel"/>
    <w:tmpl w:val="72CEA278"/>
    <w:lvl w:ilvl="0" w:tplc="4C8E32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10DB70">
      <w:start w:val="1"/>
      <w:numFmt w:val="lowerLetter"/>
      <w:lvlText w:val="%2."/>
      <w:lvlJc w:val="left"/>
      <w:pPr>
        <w:ind w:left="1440" w:hanging="360"/>
      </w:pPr>
    </w:lvl>
    <w:lvl w:ilvl="2" w:tplc="DECA892A">
      <w:start w:val="1"/>
      <w:numFmt w:val="lowerRoman"/>
      <w:lvlText w:val="%3."/>
      <w:lvlJc w:val="right"/>
      <w:pPr>
        <w:ind w:left="2160" w:hanging="180"/>
      </w:pPr>
    </w:lvl>
    <w:lvl w:ilvl="3" w:tplc="A910374C">
      <w:start w:val="1"/>
      <w:numFmt w:val="decimal"/>
      <w:lvlText w:val="%4."/>
      <w:lvlJc w:val="left"/>
      <w:pPr>
        <w:ind w:left="2880" w:hanging="360"/>
      </w:pPr>
    </w:lvl>
    <w:lvl w:ilvl="4" w:tplc="C7B275AE">
      <w:start w:val="1"/>
      <w:numFmt w:val="lowerLetter"/>
      <w:lvlText w:val="%5."/>
      <w:lvlJc w:val="left"/>
      <w:pPr>
        <w:ind w:left="3600" w:hanging="360"/>
      </w:pPr>
    </w:lvl>
    <w:lvl w:ilvl="5" w:tplc="35B0ECF0">
      <w:start w:val="1"/>
      <w:numFmt w:val="lowerRoman"/>
      <w:lvlText w:val="%6."/>
      <w:lvlJc w:val="right"/>
      <w:pPr>
        <w:ind w:left="4320" w:hanging="180"/>
      </w:pPr>
    </w:lvl>
    <w:lvl w:ilvl="6" w:tplc="391E8E9A">
      <w:start w:val="1"/>
      <w:numFmt w:val="decimal"/>
      <w:lvlText w:val="%7."/>
      <w:lvlJc w:val="left"/>
      <w:pPr>
        <w:ind w:left="5040" w:hanging="360"/>
      </w:pPr>
    </w:lvl>
    <w:lvl w:ilvl="7" w:tplc="45482814">
      <w:start w:val="1"/>
      <w:numFmt w:val="lowerLetter"/>
      <w:lvlText w:val="%8."/>
      <w:lvlJc w:val="left"/>
      <w:pPr>
        <w:ind w:left="5760" w:hanging="360"/>
      </w:pPr>
    </w:lvl>
    <w:lvl w:ilvl="8" w:tplc="E5CE981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07D1E"/>
    <w:multiLevelType w:val="multilevel"/>
    <w:tmpl w:val="099ADD7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20"/>
        </w:tabs>
        <w:ind w:left="21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410"/>
        </w:tabs>
        <w:ind w:left="3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00"/>
        </w:tabs>
        <w:ind w:left="4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0"/>
        </w:tabs>
        <w:ind w:left="5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740"/>
        </w:tabs>
        <w:ind w:left="6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730"/>
        </w:tabs>
        <w:ind w:left="77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80"/>
        </w:tabs>
        <w:ind w:left="9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070"/>
        </w:tabs>
        <w:ind w:left="10070" w:hanging="1440"/>
      </w:pPr>
      <w:rPr>
        <w:rFonts w:hint="default"/>
      </w:rPr>
    </w:lvl>
  </w:abstractNum>
  <w:abstractNum w:abstractNumId="16" w15:restartNumberingAfterBreak="0">
    <w:nsid w:val="32D01F9D"/>
    <w:multiLevelType w:val="hybridMultilevel"/>
    <w:tmpl w:val="042EBF50"/>
    <w:lvl w:ilvl="0" w:tplc="ECF86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57404B4">
      <w:start w:val="1"/>
      <w:numFmt w:val="lowerLetter"/>
      <w:lvlText w:val="%2."/>
      <w:lvlJc w:val="left"/>
      <w:pPr>
        <w:ind w:left="1440" w:hanging="360"/>
      </w:pPr>
    </w:lvl>
    <w:lvl w:ilvl="2" w:tplc="BE24DAAE">
      <w:start w:val="1"/>
      <w:numFmt w:val="lowerRoman"/>
      <w:lvlText w:val="%3."/>
      <w:lvlJc w:val="right"/>
      <w:pPr>
        <w:ind w:left="2160" w:hanging="180"/>
      </w:pPr>
    </w:lvl>
    <w:lvl w:ilvl="3" w:tplc="D750A8E2">
      <w:start w:val="1"/>
      <w:numFmt w:val="decimal"/>
      <w:lvlText w:val="%4."/>
      <w:lvlJc w:val="left"/>
      <w:pPr>
        <w:ind w:left="2880" w:hanging="360"/>
      </w:pPr>
    </w:lvl>
    <w:lvl w:ilvl="4" w:tplc="5F76CEF4">
      <w:start w:val="1"/>
      <w:numFmt w:val="lowerLetter"/>
      <w:lvlText w:val="%5."/>
      <w:lvlJc w:val="left"/>
      <w:pPr>
        <w:ind w:left="3600" w:hanging="360"/>
      </w:pPr>
    </w:lvl>
    <w:lvl w:ilvl="5" w:tplc="F8FC6576">
      <w:start w:val="1"/>
      <w:numFmt w:val="lowerRoman"/>
      <w:lvlText w:val="%6."/>
      <w:lvlJc w:val="right"/>
      <w:pPr>
        <w:ind w:left="4320" w:hanging="180"/>
      </w:pPr>
    </w:lvl>
    <w:lvl w:ilvl="6" w:tplc="C7E2C99E">
      <w:start w:val="1"/>
      <w:numFmt w:val="decimal"/>
      <w:lvlText w:val="%7."/>
      <w:lvlJc w:val="left"/>
      <w:pPr>
        <w:ind w:left="5040" w:hanging="360"/>
      </w:pPr>
    </w:lvl>
    <w:lvl w:ilvl="7" w:tplc="4EE88264">
      <w:start w:val="1"/>
      <w:numFmt w:val="lowerLetter"/>
      <w:lvlText w:val="%8."/>
      <w:lvlJc w:val="left"/>
      <w:pPr>
        <w:ind w:left="5760" w:hanging="360"/>
      </w:pPr>
    </w:lvl>
    <w:lvl w:ilvl="8" w:tplc="D7289B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35BF3"/>
    <w:multiLevelType w:val="hybridMultilevel"/>
    <w:tmpl w:val="87FE9DCE"/>
    <w:lvl w:ilvl="0" w:tplc="53741E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B82FCDE">
      <w:start w:val="1"/>
      <w:numFmt w:val="lowerLetter"/>
      <w:lvlText w:val="%2."/>
      <w:lvlJc w:val="left"/>
      <w:pPr>
        <w:ind w:left="1647" w:hanging="360"/>
      </w:pPr>
    </w:lvl>
    <w:lvl w:ilvl="2" w:tplc="81D2CD1A">
      <w:start w:val="1"/>
      <w:numFmt w:val="lowerRoman"/>
      <w:lvlText w:val="%3."/>
      <w:lvlJc w:val="right"/>
      <w:pPr>
        <w:ind w:left="2367" w:hanging="180"/>
      </w:pPr>
    </w:lvl>
    <w:lvl w:ilvl="3" w:tplc="DA00C472">
      <w:start w:val="1"/>
      <w:numFmt w:val="decimal"/>
      <w:lvlText w:val="%4."/>
      <w:lvlJc w:val="left"/>
      <w:pPr>
        <w:ind w:left="3087" w:hanging="360"/>
      </w:pPr>
    </w:lvl>
    <w:lvl w:ilvl="4" w:tplc="F758B30C">
      <w:start w:val="1"/>
      <w:numFmt w:val="lowerLetter"/>
      <w:lvlText w:val="%5."/>
      <w:lvlJc w:val="left"/>
      <w:pPr>
        <w:ind w:left="3807" w:hanging="360"/>
      </w:pPr>
    </w:lvl>
    <w:lvl w:ilvl="5" w:tplc="43FC7314">
      <w:start w:val="1"/>
      <w:numFmt w:val="lowerRoman"/>
      <w:lvlText w:val="%6."/>
      <w:lvlJc w:val="right"/>
      <w:pPr>
        <w:ind w:left="4527" w:hanging="180"/>
      </w:pPr>
    </w:lvl>
    <w:lvl w:ilvl="6" w:tplc="41FA806E">
      <w:start w:val="1"/>
      <w:numFmt w:val="decimal"/>
      <w:lvlText w:val="%7."/>
      <w:lvlJc w:val="left"/>
      <w:pPr>
        <w:ind w:left="5247" w:hanging="360"/>
      </w:pPr>
    </w:lvl>
    <w:lvl w:ilvl="7" w:tplc="802E0AE8">
      <w:start w:val="1"/>
      <w:numFmt w:val="lowerLetter"/>
      <w:lvlText w:val="%8."/>
      <w:lvlJc w:val="left"/>
      <w:pPr>
        <w:ind w:left="5967" w:hanging="360"/>
      </w:pPr>
    </w:lvl>
    <w:lvl w:ilvl="8" w:tplc="DEAAAF4E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6E468A"/>
    <w:multiLevelType w:val="hybridMultilevel"/>
    <w:tmpl w:val="AEE653A4"/>
    <w:lvl w:ilvl="0" w:tplc="16D672EC">
      <w:start w:val="1"/>
      <w:numFmt w:val="bullet"/>
      <w:lvlText w:val="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color w:val="auto"/>
      </w:rPr>
    </w:lvl>
    <w:lvl w:ilvl="1" w:tplc="3482B33E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D82496C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34E8482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EBA0FDA2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BC209D0E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AC969C6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4AA0BF8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A5DC65F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6006B08"/>
    <w:multiLevelType w:val="hybridMultilevel"/>
    <w:tmpl w:val="A6D48460"/>
    <w:lvl w:ilvl="0" w:tplc="FE9EB9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EC8A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219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2A9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A9A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2E0E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28AF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66E0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EAC2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2254D3"/>
    <w:multiLevelType w:val="hybridMultilevel"/>
    <w:tmpl w:val="BFBC48DC"/>
    <w:lvl w:ilvl="0" w:tplc="70EA2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979CB1FA">
      <w:start w:val="1"/>
      <w:numFmt w:val="lowerLetter"/>
      <w:lvlText w:val="%2."/>
      <w:lvlJc w:val="left"/>
      <w:pPr>
        <w:ind w:left="1647" w:hanging="360"/>
      </w:pPr>
    </w:lvl>
    <w:lvl w:ilvl="2" w:tplc="65EEF77A">
      <w:start w:val="1"/>
      <w:numFmt w:val="lowerRoman"/>
      <w:lvlText w:val="%3."/>
      <w:lvlJc w:val="right"/>
      <w:pPr>
        <w:ind w:left="2367" w:hanging="180"/>
      </w:pPr>
    </w:lvl>
    <w:lvl w:ilvl="3" w:tplc="CDDAE39A">
      <w:start w:val="1"/>
      <w:numFmt w:val="decimal"/>
      <w:lvlText w:val="%4."/>
      <w:lvlJc w:val="left"/>
      <w:pPr>
        <w:ind w:left="3087" w:hanging="360"/>
      </w:pPr>
    </w:lvl>
    <w:lvl w:ilvl="4" w:tplc="3AFAD246">
      <w:start w:val="1"/>
      <w:numFmt w:val="lowerLetter"/>
      <w:lvlText w:val="%5."/>
      <w:lvlJc w:val="left"/>
      <w:pPr>
        <w:ind w:left="3807" w:hanging="360"/>
      </w:pPr>
    </w:lvl>
    <w:lvl w:ilvl="5" w:tplc="45EAB3B6">
      <w:start w:val="1"/>
      <w:numFmt w:val="lowerRoman"/>
      <w:lvlText w:val="%6."/>
      <w:lvlJc w:val="right"/>
      <w:pPr>
        <w:ind w:left="4527" w:hanging="180"/>
      </w:pPr>
    </w:lvl>
    <w:lvl w:ilvl="6" w:tplc="E94A5388">
      <w:start w:val="1"/>
      <w:numFmt w:val="decimal"/>
      <w:lvlText w:val="%7."/>
      <w:lvlJc w:val="left"/>
      <w:pPr>
        <w:ind w:left="5247" w:hanging="360"/>
      </w:pPr>
    </w:lvl>
    <w:lvl w:ilvl="7" w:tplc="17DA7BA4">
      <w:start w:val="1"/>
      <w:numFmt w:val="lowerLetter"/>
      <w:lvlText w:val="%8."/>
      <w:lvlJc w:val="left"/>
      <w:pPr>
        <w:ind w:left="5967" w:hanging="360"/>
      </w:pPr>
    </w:lvl>
    <w:lvl w:ilvl="8" w:tplc="D526ABB0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4B7A96"/>
    <w:multiLevelType w:val="hybridMultilevel"/>
    <w:tmpl w:val="43E64DB0"/>
    <w:lvl w:ilvl="0" w:tplc="C0004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801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6F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4B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040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45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4E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EAC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8F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8370E"/>
    <w:multiLevelType w:val="hybridMultilevel"/>
    <w:tmpl w:val="A10E32F2"/>
    <w:lvl w:ilvl="0" w:tplc="C044708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17F8CBA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EC5AED6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2CED92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89ACB9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B6C328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3CEE80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0BE652A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9C0B68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40BD4350"/>
    <w:multiLevelType w:val="hybridMultilevel"/>
    <w:tmpl w:val="1D801896"/>
    <w:lvl w:ilvl="0" w:tplc="B9E4F47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44C8512">
      <w:start w:val="1"/>
      <w:numFmt w:val="lowerLetter"/>
      <w:lvlText w:val="%2."/>
      <w:lvlJc w:val="left"/>
      <w:pPr>
        <w:ind w:left="1647" w:hanging="360"/>
      </w:pPr>
    </w:lvl>
    <w:lvl w:ilvl="2" w:tplc="760E81A4">
      <w:start w:val="1"/>
      <w:numFmt w:val="lowerRoman"/>
      <w:lvlText w:val="%3."/>
      <w:lvlJc w:val="right"/>
      <w:pPr>
        <w:ind w:left="2367" w:hanging="180"/>
      </w:pPr>
    </w:lvl>
    <w:lvl w:ilvl="3" w:tplc="1728E1F6">
      <w:start w:val="1"/>
      <w:numFmt w:val="decimal"/>
      <w:lvlText w:val="%4."/>
      <w:lvlJc w:val="left"/>
      <w:pPr>
        <w:ind w:left="3087" w:hanging="360"/>
      </w:pPr>
    </w:lvl>
    <w:lvl w:ilvl="4" w:tplc="2EEC7F7C">
      <w:start w:val="1"/>
      <w:numFmt w:val="lowerLetter"/>
      <w:lvlText w:val="%5."/>
      <w:lvlJc w:val="left"/>
      <w:pPr>
        <w:ind w:left="3807" w:hanging="360"/>
      </w:pPr>
    </w:lvl>
    <w:lvl w:ilvl="5" w:tplc="6108FBD2">
      <w:start w:val="1"/>
      <w:numFmt w:val="lowerRoman"/>
      <w:lvlText w:val="%6."/>
      <w:lvlJc w:val="right"/>
      <w:pPr>
        <w:ind w:left="4527" w:hanging="180"/>
      </w:pPr>
    </w:lvl>
    <w:lvl w:ilvl="6" w:tplc="2DA8F3B8">
      <w:start w:val="1"/>
      <w:numFmt w:val="decimal"/>
      <w:lvlText w:val="%7."/>
      <w:lvlJc w:val="left"/>
      <w:pPr>
        <w:ind w:left="5247" w:hanging="360"/>
      </w:pPr>
    </w:lvl>
    <w:lvl w:ilvl="7" w:tplc="7864084E">
      <w:start w:val="1"/>
      <w:numFmt w:val="lowerLetter"/>
      <w:lvlText w:val="%8."/>
      <w:lvlJc w:val="left"/>
      <w:pPr>
        <w:ind w:left="5967" w:hanging="360"/>
      </w:pPr>
    </w:lvl>
    <w:lvl w:ilvl="8" w:tplc="1C5083D6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6FB4327"/>
    <w:multiLevelType w:val="hybridMultilevel"/>
    <w:tmpl w:val="BF3C1228"/>
    <w:lvl w:ilvl="0" w:tplc="087E0D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6AA0E0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CC49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A1B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29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F06F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34B3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258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5A71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322928"/>
    <w:multiLevelType w:val="hybridMultilevel"/>
    <w:tmpl w:val="300C9BAC"/>
    <w:lvl w:ilvl="0" w:tplc="B73CE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28A130">
      <w:start w:val="1"/>
      <w:numFmt w:val="none"/>
      <w:lvlText w:val=""/>
      <w:lvlJc w:val="left"/>
      <w:pPr>
        <w:tabs>
          <w:tab w:val="num" w:pos="360"/>
        </w:tabs>
      </w:pPr>
    </w:lvl>
    <w:lvl w:ilvl="2" w:tplc="20908156">
      <w:start w:val="1"/>
      <w:numFmt w:val="none"/>
      <w:lvlText w:val=""/>
      <w:lvlJc w:val="left"/>
      <w:pPr>
        <w:tabs>
          <w:tab w:val="num" w:pos="360"/>
        </w:tabs>
      </w:pPr>
    </w:lvl>
    <w:lvl w:ilvl="3" w:tplc="61C0A270">
      <w:start w:val="1"/>
      <w:numFmt w:val="none"/>
      <w:lvlText w:val=""/>
      <w:lvlJc w:val="left"/>
      <w:pPr>
        <w:tabs>
          <w:tab w:val="num" w:pos="360"/>
        </w:tabs>
      </w:pPr>
    </w:lvl>
    <w:lvl w:ilvl="4" w:tplc="2F66D26C">
      <w:start w:val="1"/>
      <w:numFmt w:val="none"/>
      <w:lvlText w:val=""/>
      <w:lvlJc w:val="left"/>
      <w:pPr>
        <w:tabs>
          <w:tab w:val="num" w:pos="360"/>
        </w:tabs>
      </w:pPr>
    </w:lvl>
    <w:lvl w:ilvl="5" w:tplc="1B5AC67E">
      <w:start w:val="1"/>
      <w:numFmt w:val="none"/>
      <w:lvlText w:val=""/>
      <w:lvlJc w:val="left"/>
      <w:pPr>
        <w:tabs>
          <w:tab w:val="num" w:pos="360"/>
        </w:tabs>
      </w:pPr>
    </w:lvl>
    <w:lvl w:ilvl="6" w:tplc="45A42784">
      <w:start w:val="1"/>
      <w:numFmt w:val="none"/>
      <w:lvlText w:val=""/>
      <w:lvlJc w:val="left"/>
      <w:pPr>
        <w:tabs>
          <w:tab w:val="num" w:pos="360"/>
        </w:tabs>
      </w:pPr>
    </w:lvl>
    <w:lvl w:ilvl="7" w:tplc="4A785C5C">
      <w:start w:val="1"/>
      <w:numFmt w:val="none"/>
      <w:lvlText w:val=""/>
      <w:lvlJc w:val="left"/>
      <w:pPr>
        <w:tabs>
          <w:tab w:val="num" w:pos="360"/>
        </w:tabs>
      </w:pPr>
    </w:lvl>
    <w:lvl w:ilvl="8" w:tplc="A6B0215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B437F28"/>
    <w:multiLevelType w:val="hybridMultilevel"/>
    <w:tmpl w:val="CF5231D6"/>
    <w:lvl w:ilvl="0" w:tplc="435C99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61EC4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E4D26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A1C4FD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3D055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6E8ECD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4261CF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662B35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CA294C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B890844"/>
    <w:multiLevelType w:val="hybridMultilevel"/>
    <w:tmpl w:val="77383660"/>
    <w:lvl w:ilvl="0" w:tplc="505AF236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8F0C5BB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5C8365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B7E29F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AAE90E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7480BA9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762CAF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764476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6E6D0F0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4E347103"/>
    <w:multiLevelType w:val="hybridMultilevel"/>
    <w:tmpl w:val="BBDA4246"/>
    <w:lvl w:ilvl="0" w:tplc="DA2C51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F0653C6">
      <w:start w:val="1"/>
      <w:numFmt w:val="none"/>
      <w:lvlText w:val=""/>
      <w:lvlJc w:val="left"/>
      <w:pPr>
        <w:tabs>
          <w:tab w:val="num" w:pos="360"/>
        </w:tabs>
      </w:pPr>
    </w:lvl>
    <w:lvl w:ilvl="2" w:tplc="2A1E0B64">
      <w:start w:val="1"/>
      <w:numFmt w:val="none"/>
      <w:lvlText w:val=""/>
      <w:lvlJc w:val="left"/>
      <w:pPr>
        <w:tabs>
          <w:tab w:val="num" w:pos="360"/>
        </w:tabs>
      </w:pPr>
    </w:lvl>
    <w:lvl w:ilvl="3" w:tplc="5CB26EBC">
      <w:start w:val="1"/>
      <w:numFmt w:val="none"/>
      <w:lvlText w:val=""/>
      <w:lvlJc w:val="left"/>
      <w:pPr>
        <w:tabs>
          <w:tab w:val="num" w:pos="360"/>
        </w:tabs>
      </w:pPr>
    </w:lvl>
    <w:lvl w:ilvl="4" w:tplc="AB5ED2B2">
      <w:start w:val="1"/>
      <w:numFmt w:val="none"/>
      <w:lvlText w:val=""/>
      <w:lvlJc w:val="left"/>
      <w:pPr>
        <w:tabs>
          <w:tab w:val="num" w:pos="360"/>
        </w:tabs>
      </w:pPr>
    </w:lvl>
    <w:lvl w:ilvl="5" w:tplc="B05E7F40">
      <w:start w:val="1"/>
      <w:numFmt w:val="none"/>
      <w:lvlText w:val=""/>
      <w:lvlJc w:val="left"/>
      <w:pPr>
        <w:tabs>
          <w:tab w:val="num" w:pos="360"/>
        </w:tabs>
      </w:pPr>
    </w:lvl>
    <w:lvl w:ilvl="6" w:tplc="3A58ACCE">
      <w:start w:val="1"/>
      <w:numFmt w:val="none"/>
      <w:lvlText w:val=""/>
      <w:lvlJc w:val="left"/>
      <w:pPr>
        <w:tabs>
          <w:tab w:val="num" w:pos="360"/>
        </w:tabs>
      </w:pPr>
    </w:lvl>
    <w:lvl w:ilvl="7" w:tplc="05EC6F68">
      <w:start w:val="1"/>
      <w:numFmt w:val="none"/>
      <w:lvlText w:val=""/>
      <w:lvlJc w:val="left"/>
      <w:pPr>
        <w:tabs>
          <w:tab w:val="num" w:pos="360"/>
        </w:tabs>
      </w:pPr>
    </w:lvl>
    <w:lvl w:ilvl="8" w:tplc="710E9EC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4F385269"/>
    <w:multiLevelType w:val="multilevel"/>
    <w:tmpl w:val="3D6491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</w:lvl>
  </w:abstractNum>
  <w:abstractNum w:abstractNumId="30" w15:restartNumberingAfterBreak="0">
    <w:nsid w:val="5545129E"/>
    <w:multiLevelType w:val="hybridMultilevel"/>
    <w:tmpl w:val="E284A3D0"/>
    <w:lvl w:ilvl="0" w:tplc="E8BC2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063370">
      <w:start w:val="1"/>
      <w:numFmt w:val="lowerLetter"/>
      <w:lvlText w:val="%2."/>
      <w:lvlJc w:val="left"/>
      <w:pPr>
        <w:ind w:left="1440" w:hanging="360"/>
      </w:pPr>
    </w:lvl>
    <w:lvl w:ilvl="2" w:tplc="E0ACE830">
      <w:start w:val="1"/>
      <w:numFmt w:val="lowerRoman"/>
      <w:lvlText w:val="%3."/>
      <w:lvlJc w:val="right"/>
      <w:pPr>
        <w:ind w:left="2160" w:hanging="180"/>
      </w:pPr>
    </w:lvl>
    <w:lvl w:ilvl="3" w:tplc="0D0CE77E">
      <w:start w:val="1"/>
      <w:numFmt w:val="decimal"/>
      <w:lvlText w:val="%4."/>
      <w:lvlJc w:val="left"/>
      <w:pPr>
        <w:ind w:left="2880" w:hanging="360"/>
      </w:pPr>
    </w:lvl>
    <w:lvl w:ilvl="4" w:tplc="5DC02D1A">
      <w:start w:val="1"/>
      <w:numFmt w:val="lowerLetter"/>
      <w:lvlText w:val="%5."/>
      <w:lvlJc w:val="left"/>
      <w:pPr>
        <w:ind w:left="3600" w:hanging="360"/>
      </w:pPr>
    </w:lvl>
    <w:lvl w:ilvl="5" w:tplc="A3C8A866">
      <w:start w:val="1"/>
      <w:numFmt w:val="lowerRoman"/>
      <w:lvlText w:val="%6."/>
      <w:lvlJc w:val="right"/>
      <w:pPr>
        <w:ind w:left="4320" w:hanging="180"/>
      </w:pPr>
    </w:lvl>
    <w:lvl w:ilvl="6" w:tplc="F0545D0A">
      <w:start w:val="1"/>
      <w:numFmt w:val="decimal"/>
      <w:lvlText w:val="%7."/>
      <w:lvlJc w:val="left"/>
      <w:pPr>
        <w:ind w:left="5040" w:hanging="360"/>
      </w:pPr>
    </w:lvl>
    <w:lvl w:ilvl="7" w:tplc="A2C60DFA">
      <w:start w:val="1"/>
      <w:numFmt w:val="lowerLetter"/>
      <w:lvlText w:val="%8."/>
      <w:lvlJc w:val="left"/>
      <w:pPr>
        <w:ind w:left="5760" w:hanging="360"/>
      </w:pPr>
    </w:lvl>
    <w:lvl w:ilvl="8" w:tplc="9FB0A3B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30EA1"/>
    <w:multiLevelType w:val="hybridMultilevel"/>
    <w:tmpl w:val="DD9C60B0"/>
    <w:lvl w:ilvl="0" w:tplc="C70A61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164A250">
      <w:start w:val="1"/>
      <w:numFmt w:val="lowerLetter"/>
      <w:lvlText w:val="%2."/>
      <w:lvlJc w:val="left"/>
      <w:pPr>
        <w:ind w:left="1647" w:hanging="360"/>
      </w:pPr>
    </w:lvl>
    <w:lvl w:ilvl="2" w:tplc="5D92028A">
      <w:start w:val="1"/>
      <w:numFmt w:val="lowerRoman"/>
      <w:lvlText w:val="%3."/>
      <w:lvlJc w:val="right"/>
      <w:pPr>
        <w:ind w:left="2367" w:hanging="180"/>
      </w:pPr>
    </w:lvl>
    <w:lvl w:ilvl="3" w:tplc="BFFCC014">
      <w:start w:val="1"/>
      <w:numFmt w:val="decimal"/>
      <w:lvlText w:val="%4."/>
      <w:lvlJc w:val="left"/>
      <w:pPr>
        <w:ind w:left="3087" w:hanging="360"/>
      </w:pPr>
    </w:lvl>
    <w:lvl w:ilvl="4" w:tplc="77E28724">
      <w:start w:val="1"/>
      <w:numFmt w:val="lowerLetter"/>
      <w:lvlText w:val="%5."/>
      <w:lvlJc w:val="left"/>
      <w:pPr>
        <w:ind w:left="3807" w:hanging="360"/>
      </w:pPr>
    </w:lvl>
    <w:lvl w:ilvl="5" w:tplc="FC9C8F7A">
      <w:start w:val="1"/>
      <w:numFmt w:val="lowerRoman"/>
      <w:lvlText w:val="%6."/>
      <w:lvlJc w:val="right"/>
      <w:pPr>
        <w:ind w:left="4527" w:hanging="180"/>
      </w:pPr>
    </w:lvl>
    <w:lvl w:ilvl="6" w:tplc="E30E20F8">
      <w:start w:val="1"/>
      <w:numFmt w:val="decimal"/>
      <w:lvlText w:val="%7."/>
      <w:lvlJc w:val="left"/>
      <w:pPr>
        <w:ind w:left="5247" w:hanging="360"/>
      </w:pPr>
    </w:lvl>
    <w:lvl w:ilvl="7" w:tplc="24288AE6">
      <w:start w:val="1"/>
      <w:numFmt w:val="lowerLetter"/>
      <w:lvlText w:val="%8."/>
      <w:lvlJc w:val="left"/>
      <w:pPr>
        <w:ind w:left="5967" w:hanging="360"/>
      </w:pPr>
    </w:lvl>
    <w:lvl w:ilvl="8" w:tplc="386C0932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95613D"/>
    <w:multiLevelType w:val="hybridMultilevel"/>
    <w:tmpl w:val="7B7E0FBC"/>
    <w:lvl w:ilvl="0" w:tplc="0B2258B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7CCDEE8">
      <w:start w:val="1"/>
      <w:numFmt w:val="lowerLetter"/>
      <w:lvlText w:val="%2."/>
      <w:lvlJc w:val="left"/>
      <w:pPr>
        <w:ind w:left="1647" w:hanging="360"/>
      </w:pPr>
    </w:lvl>
    <w:lvl w:ilvl="2" w:tplc="06F8CF64">
      <w:start w:val="1"/>
      <w:numFmt w:val="lowerRoman"/>
      <w:lvlText w:val="%3."/>
      <w:lvlJc w:val="right"/>
      <w:pPr>
        <w:ind w:left="2367" w:hanging="180"/>
      </w:pPr>
    </w:lvl>
    <w:lvl w:ilvl="3" w:tplc="B9F8D10A">
      <w:start w:val="1"/>
      <w:numFmt w:val="decimal"/>
      <w:lvlText w:val="%4."/>
      <w:lvlJc w:val="left"/>
      <w:pPr>
        <w:ind w:left="3087" w:hanging="360"/>
      </w:pPr>
    </w:lvl>
    <w:lvl w:ilvl="4" w:tplc="0DDAB38A">
      <w:start w:val="1"/>
      <w:numFmt w:val="lowerLetter"/>
      <w:lvlText w:val="%5."/>
      <w:lvlJc w:val="left"/>
      <w:pPr>
        <w:ind w:left="3807" w:hanging="360"/>
      </w:pPr>
    </w:lvl>
    <w:lvl w:ilvl="5" w:tplc="2878E376">
      <w:start w:val="1"/>
      <w:numFmt w:val="lowerRoman"/>
      <w:lvlText w:val="%6."/>
      <w:lvlJc w:val="right"/>
      <w:pPr>
        <w:ind w:left="4527" w:hanging="180"/>
      </w:pPr>
    </w:lvl>
    <w:lvl w:ilvl="6" w:tplc="A49CA246">
      <w:start w:val="1"/>
      <w:numFmt w:val="decimal"/>
      <w:lvlText w:val="%7."/>
      <w:lvlJc w:val="left"/>
      <w:pPr>
        <w:ind w:left="5247" w:hanging="360"/>
      </w:pPr>
    </w:lvl>
    <w:lvl w:ilvl="7" w:tplc="D9DEC848">
      <w:start w:val="1"/>
      <w:numFmt w:val="lowerLetter"/>
      <w:lvlText w:val="%8."/>
      <w:lvlJc w:val="left"/>
      <w:pPr>
        <w:ind w:left="5967" w:hanging="360"/>
      </w:pPr>
    </w:lvl>
    <w:lvl w:ilvl="8" w:tplc="0DFE45DC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6D15EAD"/>
    <w:multiLevelType w:val="multilevel"/>
    <w:tmpl w:val="BA8640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4" w15:restartNumberingAfterBreak="0">
    <w:nsid w:val="56D72C32"/>
    <w:multiLevelType w:val="hybridMultilevel"/>
    <w:tmpl w:val="7D94387A"/>
    <w:lvl w:ilvl="0" w:tplc="26E4641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BF523E80">
      <w:start w:val="1"/>
      <w:numFmt w:val="lowerLetter"/>
      <w:lvlText w:val="%2."/>
      <w:lvlJc w:val="left"/>
      <w:pPr>
        <w:ind w:left="1429" w:hanging="360"/>
      </w:pPr>
    </w:lvl>
    <w:lvl w:ilvl="2" w:tplc="13F05A3E">
      <w:start w:val="1"/>
      <w:numFmt w:val="lowerRoman"/>
      <w:lvlText w:val="%3."/>
      <w:lvlJc w:val="right"/>
      <w:pPr>
        <w:ind w:left="2149" w:hanging="180"/>
      </w:pPr>
    </w:lvl>
    <w:lvl w:ilvl="3" w:tplc="66401F96">
      <w:start w:val="1"/>
      <w:numFmt w:val="decimal"/>
      <w:lvlText w:val="%4."/>
      <w:lvlJc w:val="left"/>
      <w:pPr>
        <w:ind w:left="2869" w:hanging="360"/>
      </w:pPr>
    </w:lvl>
    <w:lvl w:ilvl="4" w:tplc="0C96560C">
      <w:start w:val="1"/>
      <w:numFmt w:val="lowerLetter"/>
      <w:lvlText w:val="%5."/>
      <w:lvlJc w:val="left"/>
      <w:pPr>
        <w:ind w:left="3589" w:hanging="360"/>
      </w:pPr>
    </w:lvl>
    <w:lvl w:ilvl="5" w:tplc="83B2B68C">
      <w:start w:val="1"/>
      <w:numFmt w:val="lowerRoman"/>
      <w:lvlText w:val="%6."/>
      <w:lvlJc w:val="right"/>
      <w:pPr>
        <w:ind w:left="4309" w:hanging="180"/>
      </w:pPr>
    </w:lvl>
    <w:lvl w:ilvl="6" w:tplc="BE902578">
      <w:start w:val="1"/>
      <w:numFmt w:val="decimal"/>
      <w:lvlText w:val="%7."/>
      <w:lvlJc w:val="left"/>
      <w:pPr>
        <w:ind w:left="5029" w:hanging="360"/>
      </w:pPr>
    </w:lvl>
    <w:lvl w:ilvl="7" w:tplc="DACC68A8">
      <w:start w:val="1"/>
      <w:numFmt w:val="lowerLetter"/>
      <w:lvlText w:val="%8."/>
      <w:lvlJc w:val="left"/>
      <w:pPr>
        <w:ind w:left="5749" w:hanging="360"/>
      </w:pPr>
    </w:lvl>
    <w:lvl w:ilvl="8" w:tplc="95123676">
      <w:start w:val="1"/>
      <w:numFmt w:val="lowerRoman"/>
      <w:lvlText w:val="%9."/>
      <w:lvlJc w:val="right"/>
      <w:pPr>
        <w:ind w:left="6469" w:hanging="180"/>
      </w:pPr>
    </w:lvl>
  </w:abstractNum>
  <w:abstractNum w:abstractNumId="35" w15:restartNumberingAfterBreak="0">
    <w:nsid w:val="5A4B3E34"/>
    <w:multiLevelType w:val="hybridMultilevel"/>
    <w:tmpl w:val="2B5CB202"/>
    <w:lvl w:ilvl="0" w:tplc="72FCB27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AA0661C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0433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1A66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69C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0C52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A6BA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8D8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CE9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283CC6"/>
    <w:multiLevelType w:val="hybridMultilevel"/>
    <w:tmpl w:val="8EDC00A6"/>
    <w:lvl w:ilvl="0" w:tplc="415CD9BA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6E24D5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F252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86D4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5C36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16E8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E843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FE3C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1EE4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5F325547"/>
    <w:multiLevelType w:val="hybridMultilevel"/>
    <w:tmpl w:val="BC1CFF02"/>
    <w:lvl w:ilvl="0" w:tplc="B4268884">
      <w:start w:val="3"/>
      <w:numFmt w:val="decimal"/>
      <w:lvlText w:val="%1."/>
      <w:lvlJc w:val="left"/>
      <w:pPr>
        <w:tabs>
          <w:tab w:val="num" w:pos="2987"/>
        </w:tabs>
        <w:ind w:left="2987" w:hanging="360"/>
      </w:pPr>
      <w:rPr>
        <w:rFonts w:hint="default"/>
      </w:rPr>
    </w:lvl>
    <w:lvl w:ilvl="1" w:tplc="9946A3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24E6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86DA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8488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78CE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2E92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182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CE71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622159C9"/>
    <w:multiLevelType w:val="hybridMultilevel"/>
    <w:tmpl w:val="8F9865BA"/>
    <w:lvl w:ilvl="0" w:tplc="189673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DA3960">
      <w:start w:val="1"/>
      <w:numFmt w:val="lowerLetter"/>
      <w:lvlText w:val="%2."/>
      <w:lvlJc w:val="left"/>
      <w:pPr>
        <w:ind w:left="1440" w:hanging="360"/>
      </w:pPr>
    </w:lvl>
    <w:lvl w:ilvl="2" w:tplc="8646B54C">
      <w:start w:val="1"/>
      <w:numFmt w:val="lowerRoman"/>
      <w:lvlText w:val="%3."/>
      <w:lvlJc w:val="right"/>
      <w:pPr>
        <w:ind w:left="2160" w:hanging="180"/>
      </w:pPr>
    </w:lvl>
    <w:lvl w:ilvl="3" w:tplc="CA6C08C8">
      <w:start w:val="1"/>
      <w:numFmt w:val="decimal"/>
      <w:lvlText w:val="%4."/>
      <w:lvlJc w:val="left"/>
      <w:pPr>
        <w:ind w:left="2880" w:hanging="360"/>
      </w:pPr>
    </w:lvl>
    <w:lvl w:ilvl="4" w:tplc="21029A40">
      <w:start w:val="1"/>
      <w:numFmt w:val="lowerLetter"/>
      <w:lvlText w:val="%5."/>
      <w:lvlJc w:val="left"/>
      <w:pPr>
        <w:ind w:left="3600" w:hanging="360"/>
      </w:pPr>
    </w:lvl>
    <w:lvl w:ilvl="5" w:tplc="20361386">
      <w:start w:val="1"/>
      <w:numFmt w:val="lowerRoman"/>
      <w:lvlText w:val="%6."/>
      <w:lvlJc w:val="right"/>
      <w:pPr>
        <w:ind w:left="4320" w:hanging="180"/>
      </w:pPr>
    </w:lvl>
    <w:lvl w:ilvl="6" w:tplc="4E5A55CC">
      <w:start w:val="1"/>
      <w:numFmt w:val="decimal"/>
      <w:lvlText w:val="%7."/>
      <w:lvlJc w:val="left"/>
      <w:pPr>
        <w:ind w:left="5040" w:hanging="360"/>
      </w:pPr>
    </w:lvl>
    <w:lvl w:ilvl="7" w:tplc="02A6D578">
      <w:start w:val="1"/>
      <w:numFmt w:val="lowerLetter"/>
      <w:lvlText w:val="%8."/>
      <w:lvlJc w:val="left"/>
      <w:pPr>
        <w:ind w:left="5760" w:hanging="360"/>
      </w:pPr>
    </w:lvl>
    <w:lvl w:ilvl="8" w:tplc="F6C4699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FA6C95"/>
    <w:multiLevelType w:val="hybridMultilevel"/>
    <w:tmpl w:val="C8C6F94E"/>
    <w:lvl w:ilvl="0" w:tplc="E43C62BE">
      <w:start w:val="1"/>
      <w:numFmt w:val="decimal"/>
      <w:lvlText w:val="%1."/>
      <w:lvlJc w:val="left"/>
      <w:pPr>
        <w:tabs>
          <w:tab w:val="num" w:pos="1816"/>
        </w:tabs>
        <w:ind w:left="1816" w:hanging="1110"/>
      </w:pPr>
      <w:rPr>
        <w:rFonts w:hint="default"/>
      </w:rPr>
    </w:lvl>
    <w:lvl w:ilvl="1" w:tplc="97204EA4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56603862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6268889A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E084C718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7BFE56FC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629A18AE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33AE0F8E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FFE6C0EE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40" w15:restartNumberingAfterBreak="0">
    <w:nsid w:val="63520EE2"/>
    <w:multiLevelType w:val="hybridMultilevel"/>
    <w:tmpl w:val="4702AD0E"/>
    <w:lvl w:ilvl="0" w:tplc="8AC40C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B468F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8C24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BCEB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082D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C5C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827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F842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4055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503C8"/>
    <w:multiLevelType w:val="hybridMultilevel"/>
    <w:tmpl w:val="592EB03E"/>
    <w:lvl w:ilvl="0" w:tplc="A8E85D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32DED0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C8C9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818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4C0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E0F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CEF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0D0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CC9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8E124B"/>
    <w:multiLevelType w:val="hybridMultilevel"/>
    <w:tmpl w:val="F4FC19E0"/>
    <w:lvl w:ilvl="0" w:tplc="29725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860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9AE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28EE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064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47A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A8D8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449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B251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8540E2"/>
    <w:multiLevelType w:val="hybridMultilevel"/>
    <w:tmpl w:val="C2CE104C"/>
    <w:lvl w:ilvl="0" w:tplc="BA08667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A5508F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ED252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282A2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EAC654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1561C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C7228C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C90BF5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B0E5E1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AC5D69"/>
    <w:multiLevelType w:val="hybridMultilevel"/>
    <w:tmpl w:val="BA70E9FA"/>
    <w:lvl w:ilvl="0" w:tplc="CD409322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E3048E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681E2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B7E734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BA0E1B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BD6D06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EA4737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309EE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2A0D36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90E6159"/>
    <w:multiLevelType w:val="hybridMultilevel"/>
    <w:tmpl w:val="9F90C048"/>
    <w:lvl w:ilvl="0" w:tplc="435463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C64E3BC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5E80BA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2AA057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820A7F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D92AC3A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4FC283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B1C6CD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ACE42DA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6" w15:restartNumberingAfterBreak="0">
    <w:nsid w:val="7EE6110B"/>
    <w:multiLevelType w:val="multilevel"/>
    <w:tmpl w:val="5FE43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39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6"/>
  </w:num>
  <w:num w:numId="9">
    <w:abstractNumId w:val="29"/>
  </w:num>
  <w:num w:numId="10">
    <w:abstractNumId w:val="35"/>
  </w:num>
  <w:num w:numId="11">
    <w:abstractNumId w:val="46"/>
  </w:num>
  <w:num w:numId="12">
    <w:abstractNumId w:val="0"/>
  </w:num>
  <w:num w:numId="13">
    <w:abstractNumId w:val="4"/>
  </w:num>
  <w:num w:numId="14">
    <w:abstractNumId w:val="42"/>
  </w:num>
  <w:num w:numId="15">
    <w:abstractNumId w:val="17"/>
  </w:num>
  <w:num w:numId="16">
    <w:abstractNumId w:val="20"/>
  </w:num>
  <w:num w:numId="17">
    <w:abstractNumId w:val="30"/>
  </w:num>
  <w:num w:numId="18">
    <w:abstractNumId w:val="33"/>
  </w:num>
  <w:num w:numId="19">
    <w:abstractNumId w:val="34"/>
  </w:num>
  <w:num w:numId="20">
    <w:abstractNumId w:val="45"/>
  </w:num>
  <w:num w:numId="21">
    <w:abstractNumId w:val="18"/>
  </w:num>
  <w:num w:numId="22">
    <w:abstractNumId w:val="27"/>
  </w:num>
  <w:num w:numId="23">
    <w:abstractNumId w:val="19"/>
  </w:num>
  <w:num w:numId="24">
    <w:abstractNumId w:val="40"/>
  </w:num>
  <w:num w:numId="25">
    <w:abstractNumId w:val="41"/>
  </w:num>
  <w:num w:numId="26">
    <w:abstractNumId w:val="10"/>
  </w:num>
  <w:num w:numId="27">
    <w:abstractNumId w:val="6"/>
  </w:num>
  <w:num w:numId="28">
    <w:abstractNumId w:val="5"/>
  </w:num>
  <w:num w:numId="29">
    <w:abstractNumId w:val="24"/>
  </w:num>
  <w:num w:numId="30">
    <w:abstractNumId w:val="22"/>
  </w:num>
  <w:num w:numId="31">
    <w:abstractNumId w:val="7"/>
  </w:num>
  <w:num w:numId="32">
    <w:abstractNumId w:val="13"/>
  </w:num>
  <w:num w:numId="33">
    <w:abstractNumId w:val="28"/>
  </w:num>
  <w:num w:numId="34">
    <w:abstractNumId w:val="43"/>
  </w:num>
  <w:num w:numId="35">
    <w:abstractNumId w:val="44"/>
  </w:num>
  <w:num w:numId="36">
    <w:abstractNumId w:val="8"/>
  </w:num>
  <w:num w:numId="37">
    <w:abstractNumId w:val="2"/>
  </w:num>
  <w:num w:numId="38">
    <w:abstractNumId w:val="21"/>
  </w:num>
  <w:num w:numId="39">
    <w:abstractNumId w:val="26"/>
  </w:num>
  <w:num w:numId="40">
    <w:abstractNumId w:val="16"/>
  </w:num>
  <w:num w:numId="41">
    <w:abstractNumId w:val="31"/>
  </w:num>
  <w:num w:numId="42">
    <w:abstractNumId w:val="25"/>
  </w:num>
  <w:num w:numId="43">
    <w:abstractNumId w:val="11"/>
  </w:num>
  <w:num w:numId="44">
    <w:abstractNumId w:val="3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23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46"/>
    <w:rsid w:val="00017B9A"/>
    <w:rsid w:val="001536E3"/>
    <w:rsid w:val="001E51AE"/>
    <w:rsid w:val="002B7A2D"/>
    <w:rsid w:val="0033323E"/>
    <w:rsid w:val="003F7D44"/>
    <w:rsid w:val="00416AD2"/>
    <w:rsid w:val="004E2E5D"/>
    <w:rsid w:val="00560A38"/>
    <w:rsid w:val="005621DD"/>
    <w:rsid w:val="006978B7"/>
    <w:rsid w:val="006D4E6D"/>
    <w:rsid w:val="007E30FF"/>
    <w:rsid w:val="00810055"/>
    <w:rsid w:val="0081121B"/>
    <w:rsid w:val="00857617"/>
    <w:rsid w:val="00915432"/>
    <w:rsid w:val="009228B2"/>
    <w:rsid w:val="00A070A4"/>
    <w:rsid w:val="00A91AB6"/>
    <w:rsid w:val="00A95289"/>
    <w:rsid w:val="00D41364"/>
    <w:rsid w:val="00D47946"/>
    <w:rsid w:val="00D94ABE"/>
    <w:rsid w:val="00DF4908"/>
    <w:rsid w:val="00E75925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1803"/>
  <w15:docId w15:val="{3AE3B7DB-D757-4525-B65F-9619FA61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widowControl/>
      <w:ind w:firstLine="851"/>
      <w:jc w:val="center"/>
      <w:outlineLvl w:val="1"/>
    </w:pPr>
    <w:rPr>
      <w:sz w:val="24"/>
      <w:u w:val="single"/>
    </w:rPr>
  </w:style>
  <w:style w:type="paragraph" w:styleId="3">
    <w:name w:val="heading 3"/>
    <w:basedOn w:val="a"/>
    <w:next w:val="a"/>
    <w:link w:val="30"/>
    <w:qFormat/>
    <w:pPr>
      <w:keepNext/>
      <w:widowControl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widowControl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widowControl/>
      <w:outlineLvl w:val="4"/>
    </w:pPr>
    <w:rPr>
      <w:rFonts w:ascii="Arial" w:hAnsi="Arial"/>
      <w:sz w:val="18"/>
      <w:u w:val="single"/>
    </w:rPr>
  </w:style>
  <w:style w:type="paragraph" w:styleId="6">
    <w:name w:val="heading 6"/>
    <w:basedOn w:val="a"/>
    <w:next w:val="a"/>
    <w:link w:val="60"/>
    <w:qFormat/>
    <w:pPr>
      <w:keepNext/>
      <w:widowControl/>
      <w:ind w:firstLine="5103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widowControl/>
      <w:spacing w:line="360" w:lineRule="auto"/>
      <w:ind w:firstLine="4253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widowControl/>
      <w:ind w:firstLine="4536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pPr>
      <w:keepNext/>
      <w:widowControl/>
      <w:spacing w:line="360" w:lineRule="auto"/>
      <w:ind w:left="3969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1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Знак"/>
    <w:basedOn w:val="a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Body Text Indent"/>
    <w:basedOn w:val="a"/>
    <w:link w:val="afa"/>
    <w:pPr>
      <w:widowControl/>
      <w:spacing w:after="120"/>
      <w:ind w:left="283"/>
    </w:pPr>
    <w:rPr>
      <w:sz w:val="24"/>
      <w:szCs w:val="24"/>
      <w:lang w:eastAsia="ar-SA"/>
    </w:rPr>
  </w:style>
  <w:style w:type="character" w:customStyle="1" w:styleId="afa">
    <w:name w:val="Основной текст с отступом Знак"/>
    <w:basedOn w:val="a0"/>
    <w:link w:val="a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"/>
    <w:uiPriority w:val="34"/>
    <w:qFormat/>
    <w:pPr>
      <w:widowControl/>
      <w:ind w:left="708"/>
    </w:pPr>
  </w:style>
  <w:style w:type="paragraph" w:styleId="afc">
    <w:name w:val="Body Text"/>
    <w:basedOn w:val="a"/>
    <w:link w:val="afd"/>
    <w:pPr>
      <w:widowControl/>
      <w:spacing w:after="120"/>
    </w:p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24">
    <w:name w:val="Body Text Indent 2"/>
    <w:basedOn w:val="a"/>
    <w:link w:val="25"/>
    <w:pPr>
      <w:widowControl/>
      <w:ind w:firstLine="851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pPr>
      <w:widowControl/>
      <w:ind w:left="2835" w:hanging="1984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e">
    <w:name w:val="Знак"/>
    <w:basedOn w:val="a"/>
    <w:pPr>
      <w:widowControl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35">
    <w:name w:val="Body Text 3"/>
    <w:basedOn w:val="a"/>
    <w:link w:val="36"/>
    <w:pPr>
      <w:widowControl/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Balloon Text"/>
    <w:basedOn w:val="a"/>
    <w:link w:val="aff0"/>
    <w:pPr>
      <w:widowControl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rPr>
      <w:rFonts w:ascii="Tahoma" w:eastAsia="Times New Roman" w:hAnsi="Tahoma" w:cs="Tahoma"/>
      <w:sz w:val="16"/>
      <w:szCs w:val="16"/>
      <w:lang w:eastAsia="ru-RU"/>
    </w:rPr>
  </w:style>
  <w:style w:type="character" w:styleId="aff1">
    <w:name w:val="Hyperlink"/>
    <w:uiPriority w:val="99"/>
    <w:unhideWhenUsed/>
    <w:rPr>
      <w:color w:val="0563C1"/>
      <w:u w:val="single"/>
    </w:r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styleId="aff2">
    <w:name w:val="FollowedHyperlink"/>
    <w:rPr>
      <w:color w:val="954F72"/>
      <w:u w:val="single"/>
    </w:rPr>
  </w:style>
  <w:style w:type="paragraph" w:customStyle="1" w:styleId="15">
    <w:name w:val="стандарт1"/>
    <w:basedOn w:val="aff3"/>
    <w:pPr>
      <w:widowControl/>
      <w:spacing w:before="120"/>
      <w:ind w:left="0" w:firstLine="709"/>
      <w:jc w:val="both"/>
    </w:pPr>
    <w:rPr>
      <w:sz w:val="28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rmal Indent"/>
    <w:basedOn w:val="a"/>
    <w:uiPriority w:val="99"/>
    <w:semiHidden/>
    <w:unhideWhenUsed/>
    <w:pPr>
      <w:ind w:left="708"/>
    </w:pPr>
  </w:style>
  <w:style w:type="character" w:styleId="aff4">
    <w:name w:val="Strong"/>
    <w:qFormat/>
    <w:rsid w:val="006D4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932C-EB8F-432F-B526-34F055CE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4818</Words>
  <Characters>27463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ОМЗ 2</dc:creator>
  <cp:keywords/>
  <dc:description/>
  <cp:lastModifiedBy>ПК</cp:lastModifiedBy>
  <cp:revision>2</cp:revision>
  <dcterms:created xsi:type="dcterms:W3CDTF">2024-03-07T04:54:00Z</dcterms:created>
  <dcterms:modified xsi:type="dcterms:W3CDTF">2024-03-07T04:54:00Z</dcterms:modified>
</cp:coreProperties>
</file>