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51C25" w14:textId="77777777" w:rsidR="00A5686E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E27F37" w:rsidRPr="00E27F37">
        <w:rPr>
          <w:rFonts w:ascii="Times New Roman" w:hAnsi="Times New Roman" w:cs="Times New Roman"/>
          <w:sz w:val="28"/>
          <w:szCs w:val="28"/>
        </w:rPr>
        <w:t>о возможности предоставления в</w:t>
      </w:r>
      <w:r w:rsidR="00E27F37" w:rsidRPr="0018674C">
        <w:rPr>
          <w:rFonts w:ascii="Times New Roman" w:hAnsi="Times New Roman" w:cs="Times New Roman"/>
          <w:sz w:val="28"/>
          <w:szCs w:val="28"/>
        </w:rPr>
        <w:t xml:space="preserve"> </w:t>
      </w:r>
      <w:r w:rsidR="00A5686E" w:rsidRPr="0018674C">
        <w:rPr>
          <w:rFonts w:ascii="Times New Roman" w:hAnsi="Times New Roman" w:cs="Times New Roman"/>
          <w:sz w:val="28"/>
          <w:szCs w:val="28"/>
        </w:rPr>
        <w:t>аренду</w:t>
      </w:r>
      <w:r w:rsidR="00E27F37" w:rsidRPr="00E27F3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5686E">
        <w:rPr>
          <w:rFonts w:ascii="Times New Roman" w:hAnsi="Times New Roman" w:cs="Times New Roman"/>
          <w:sz w:val="28"/>
          <w:szCs w:val="28"/>
        </w:rPr>
        <w:t xml:space="preserve">, </w:t>
      </w:r>
      <w:r w:rsidRPr="005664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4E6C" w:rsidRPr="0018674C">
        <w:rPr>
          <w:rFonts w:ascii="Times New Roman" w:hAnsi="Times New Roman" w:cs="Times New Roman"/>
          <w:sz w:val="28"/>
          <w:szCs w:val="28"/>
        </w:rPr>
        <w:t>0,</w:t>
      </w:r>
      <w:r w:rsidR="001404E0">
        <w:rPr>
          <w:rFonts w:ascii="Times New Roman" w:hAnsi="Times New Roman" w:cs="Times New Roman"/>
          <w:sz w:val="28"/>
          <w:szCs w:val="28"/>
        </w:rPr>
        <w:t>0</w:t>
      </w:r>
      <w:r w:rsidR="00FC22EF">
        <w:rPr>
          <w:rFonts w:ascii="Times New Roman" w:hAnsi="Times New Roman" w:cs="Times New Roman"/>
          <w:sz w:val="28"/>
          <w:szCs w:val="28"/>
        </w:rPr>
        <w:t>8</w:t>
      </w:r>
      <w:r w:rsidR="001935DA">
        <w:rPr>
          <w:rFonts w:ascii="Times New Roman" w:hAnsi="Times New Roman" w:cs="Times New Roman"/>
          <w:sz w:val="28"/>
          <w:szCs w:val="28"/>
        </w:rPr>
        <w:t xml:space="preserve"> га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5686E">
        <w:rPr>
          <w:rFonts w:ascii="Times New Roman" w:hAnsi="Times New Roman" w:cs="Times New Roman"/>
          <w:sz w:val="28"/>
          <w:szCs w:val="28"/>
        </w:rPr>
        <w:t xml:space="preserve"> </w:t>
      </w:r>
      <w:r w:rsidR="004F6480" w:rsidRPr="004F6480">
        <w:rPr>
          <w:rFonts w:ascii="Times New Roman" w:hAnsi="Times New Roman" w:cs="Times New Roman"/>
          <w:sz w:val="28"/>
          <w:szCs w:val="28"/>
        </w:rPr>
        <w:t xml:space="preserve">условный номер земельного участка - ЗУ </w:t>
      </w:r>
      <w:r w:rsidR="00071F60">
        <w:rPr>
          <w:rFonts w:ascii="Times New Roman" w:hAnsi="Times New Roman" w:cs="Times New Roman"/>
          <w:sz w:val="28"/>
          <w:szCs w:val="28"/>
        </w:rPr>
        <w:t>2</w:t>
      </w:r>
      <w:r w:rsidR="00FA2E29">
        <w:rPr>
          <w:rFonts w:ascii="Times New Roman" w:hAnsi="Times New Roman" w:cs="Times New Roman"/>
          <w:sz w:val="28"/>
          <w:szCs w:val="28"/>
        </w:rPr>
        <w:t>13</w:t>
      </w:r>
      <w:r w:rsidR="004F6480" w:rsidRPr="004F6480">
        <w:rPr>
          <w:rFonts w:ascii="Times New Roman" w:hAnsi="Times New Roman" w:cs="Times New Roman"/>
          <w:sz w:val="28"/>
          <w:szCs w:val="28"/>
        </w:rPr>
        <w:t>, в соответствии с проектом планировки территории</w:t>
      </w:r>
      <w:r w:rsidR="008F6DC1">
        <w:rPr>
          <w:rFonts w:ascii="Times New Roman" w:hAnsi="Times New Roman" w:cs="Times New Roman"/>
          <w:sz w:val="28"/>
          <w:szCs w:val="28"/>
        </w:rPr>
        <w:t>,</w:t>
      </w:r>
      <w:r w:rsidR="004F6480" w:rsidRPr="004F6480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строительства Новосибирской области «Об утверждении проекта планировки территории микрорайона «Радужный» и территории микрорайона «Мирный» площадки комплексного жилищного «Пригородная» Новосибирского района (с. Верх-Тула, с. Толмачево, п. Тулинский, п. Элитный) в границах села Верх-Тула Верх-Тулинского сельсовета Новосибирского района Новосибирской области и проекта межевания территории в его</w:t>
      </w:r>
      <w:r w:rsidR="004F6480">
        <w:rPr>
          <w:rFonts w:ascii="Times New Roman" w:hAnsi="Times New Roman" w:cs="Times New Roman"/>
          <w:sz w:val="28"/>
          <w:szCs w:val="28"/>
        </w:rPr>
        <w:t xml:space="preserve"> составе» от 01.07.2021 г № 414, </w:t>
      </w:r>
      <w:r w:rsidRPr="005664C2">
        <w:rPr>
          <w:rFonts w:ascii="Times New Roman" w:hAnsi="Times New Roman" w:cs="Times New Roman"/>
          <w:sz w:val="28"/>
          <w:szCs w:val="28"/>
        </w:rPr>
        <w:t xml:space="preserve"> местоположением: Новосибирская область, Новосибирский район, </w:t>
      </w:r>
      <w:r w:rsidR="001935DA">
        <w:rPr>
          <w:rFonts w:ascii="Times New Roman" w:hAnsi="Times New Roman" w:cs="Times New Roman"/>
          <w:sz w:val="28"/>
          <w:szCs w:val="28"/>
        </w:rPr>
        <w:t>Верх-Тулинский</w:t>
      </w:r>
      <w:r w:rsidRPr="005664C2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1935DA">
        <w:rPr>
          <w:rFonts w:ascii="Times New Roman" w:hAnsi="Times New Roman" w:cs="Times New Roman"/>
          <w:sz w:val="28"/>
          <w:szCs w:val="28"/>
        </w:rPr>
        <w:t xml:space="preserve">в районе с. </w:t>
      </w:r>
      <w:r w:rsidR="00AA6267">
        <w:rPr>
          <w:rFonts w:ascii="Times New Roman" w:hAnsi="Times New Roman" w:cs="Times New Roman"/>
          <w:sz w:val="28"/>
          <w:szCs w:val="28"/>
        </w:rPr>
        <w:t>Верх-Тула</w:t>
      </w:r>
      <w:r w:rsidRPr="005664C2">
        <w:rPr>
          <w:rFonts w:ascii="Times New Roman" w:hAnsi="Times New Roman" w:cs="Times New Roman"/>
          <w:sz w:val="28"/>
          <w:szCs w:val="28"/>
        </w:rPr>
        <w:t>, 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D5A2AA" w14:textId="77777777" w:rsidR="008A52E9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продаже земельного </w:t>
      </w:r>
      <w:r w:rsidR="00CB5FF8" w:rsidRPr="005664C2">
        <w:rPr>
          <w:rFonts w:ascii="Times New Roman" w:hAnsi="Times New Roman" w:cs="Times New Roman"/>
          <w:sz w:val="28"/>
          <w:szCs w:val="28"/>
        </w:rPr>
        <w:t>участка</w:t>
      </w:r>
      <w:r w:rsidR="00CB5FF8">
        <w:rPr>
          <w:rFonts w:ascii="Times New Roman" w:hAnsi="Times New Roman" w:cs="Times New Roman"/>
          <w:sz w:val="28"/>
          <w:szCs w:val="28"/>
        </w:rPr>
        <w:t xml:space="preserve"> или</w:t>
      </w:r>
      <w:r w:rsidR="00CB5FF8" w:rsidRPr="00CB5FF8">
        <w:rPr>
          <w:rFonts w:ascii="Times New Roman" w:hAnsi="Times New Roman" w:cs="Times New Roman"/>
          <w:sz w:val="28"/>
          <w:szCs w:val="28"/>
        </w:rPr>
        <w:t xml:space="preserve"> аукционе на право заключения договора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47CE2AE6" w14:textId="77777777" w:rsidR="008A52E9" w:rsidRDefault="005664C2" w:rsidP="00071F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4B509CE9" w14:textId="77777777" w:rsidR="008A52E9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>Контактный телефон: 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6EA06AF0" w14:textId="77777777" w:rsidR="008A52E9" w:rsidRPr="00A5686E" w:rsidRDefault="005664C2" w:rsidP="00A568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A5686E" w:rsidRPr="00A5686E">
        <w:rPr>
          <w:rFonts w:ascii="Times New Roman" w:hAnsi="Times New Roman" w:cs="Times New Roman"/>
          <w:sz w:val="28"/>
          <w:szCs w:val="28"/>
        </w:rPr>
        <w:t>-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verhtula</w:t>
      </w:r>
      <w:r w:rsidR="00A5686E" w:rsidRPr="00A5686E">
        <w:rPr>
          <w:rFonts w:ascii="Times New Roman" w:hAnsi="Times New Roman" w:cs="Times New Roman"/>
          <w:sz w:val="28"/>
          <w:szCs w:val="28"/>
        </w:rPr>
        <w:t>@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5686E" w:rsidRPr="00A5686E">
        <w:rPr>
          <w:rFonts w:ascii="Times New Roman" w:hAnsi="Times New Roman" w:cs="Times New Roman"/>
          <w:sz w:val="28"/>
          <w:szCs w:val="28"/>
        </w:rPr>
        <w:t>.</w:t>
      </w:r>
      <w:r w:rsidR="00A5686E" w:rsidRPr="00A5686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5686E" w:rsidRPr="00A5686E">
        <w:rPr>
          <w:rFonts w:ascii="Times New Roman" w:hAnsi="Times New Roman" w:cs="Times New Roman"/>
          <w:sz w:val="28"/>
          <w:szCs w:val="28"/>
        </w:rPr>
        <w:t>.</w:t>
      </w:r>
    </w:p>
    <w:p w14:paraId="1B33604B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1CE54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51F04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3C6A1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7D0BA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F38E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7BAC5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4F184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24FC4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ABA97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50906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800AC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EA9FD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071F60"/>
    <w:rsid w:val="001404E0"/>
    <w:rsid w:val="0018674C"/>
    <w:rsid w:val="001935DA"/>
    <w:rsid w:val="00472300"/>
    <w:rsid w:val="00496008"/>
    <w:rsid w:val="004C5320"/>
    <w:rsid w:val="004E7079"/>
    <w:rsid w:val="004F6480"/>
    <w:rsid w:val="005664C2"/>
    <w:rsid w:val="00580E07"/>
    <w:rsid w:val="006D0912"/>
    <w:rsid w:val="007348B9"/>
    <w:rsid w:val="008A52E9"/>
    <w:rsid w:val="008F6DC1"/>
    <w:rsid w:val="00986D5A"/>
    <w:rsid w:val="00A347EB"/>
    <w:rsid w:val="00A5686E"/>
    <w:rsid w:val="00A77DFA"/>
    <w:rsid w:val="00AA6267"/>
    <w:rsid w:val="00AD4E6C"/>
    <w:rsid w:val="00AF0484"/>
    <w:rsid w:val="00B260E9"/>
    <w:rsid w:val="00B934E3"/>
    <w:rsid w:val="00CB5FF8"/>
    <w:rsid w:val="00CE7184"/>
    <w:rsid w:val="00D079EB"/>
    <w:rsid w:val="00E27F37"/>
    <w:rsid w:val="00E47C9D"/>
    <w:rsid w:val="00ED7D28"/>
    <w:rsid w:val="00FA2E29"/>
    <w:rsid w:val="00FC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10F0"/>
  <w15:docId w15:val="{2969C6DA-E2DF-46C0-97EB-85D4B5BE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2024-07-11T07:36:00Z</dcterms:created>
  <dcterms:modified xsi:type="dcterms:W3CDTF">2024-07-11T07:36:00Z</dcterms:modified>
</cp:coreProperties>
</file>